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85" w:rsidRDefault="003E1E85" w:rsidP="00175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16B9" w:rsidRDefault="007316B9" w:rsidP="00175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5DAC" w:rsidRPr="007316B9" w:rsidRDefault="007316B9" w:rsidP="00731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6090111" cy="838136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574" cy="838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795" w:rsidRPr="005B5DAC" w:rsidRDefault="00422795" w:rsidP="003E1E85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1E85" w:rsidRDefault="003E1E85" w:rsidP="003E1E85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315D1">
        <w:rPr>
          <w:rFonts w:ascii="Times New Roman" w:eastAsia="Times New Roman" w:hAnsi="Times New Roman"/>
          <w:i/>
          <w:sz w:val="24"/>
          <w:szCs w:val="24"/>
          <w:lang w:eastAsia="ru-RU"/>
        </w:rPr>
        <w:t>Продолжительность каникул в течение учебного года:</w:t>
      </w:r>
    </w:p>
    <w:p w:rsidR="00641F9A" w:rsidRDefault="00641F9A" w:rsidP="003E1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3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544"/>
        <w:gridCol w:w="2835"/>
      </w:tblGrid>
      <w:tr w:rsidR="00641F9A" w:rsidRPr="00F315D1" w:rsidTr="00B26F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hanging="11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641F9A" w:rsidRPr="00F315D1" w:rsidTr="00B26F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422795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41F9A"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</w:t>
            </w:r>
          </w:p>
        </w:tc>
      </w:tr>
      <w:tr w:rsidR="00641F9A" w:rsidRPr="00F315D1" w:rsidTr="00B26F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</w:t>
            </w:r>
          </w:p>
        </w:tc>
      </w:tr>
      <w:tr w:rsidR="00641F9A" w:rsidRPr="00F315D1" w:rsidTr="00B26F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422795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41F9A"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 </w:t>
            </w:r>
          </w:p>
        </w:tc>
      </w:tr>
      <w:tr w:rsidR="00641F9A" w:rsidRPr="00F315D1" w:rsidTr="00B26F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31.08.202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A" w:rsidRPr="00F315D1" w:rsidRDefault="00641F9A" w:rsidP="00B26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422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641F9A" w:rsidRPr="00F315D1" w:rsidRDefault="00641F9A" w:rsidP="003E1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E85" w:rsidRPr="00F315D1" w:rsidRDefault="003E1E85" w:rsidP="003E1E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Регламентирование образовательного процесса на неделю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Продолжительность </w:t>
      </w:r>
      <w:proofErr w:type="gramStart"/>
      <w:r w:rsidRPr="00F315D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учебной  недели</w:t>
      </w:r>
      <w:proofErr w:type="gramEnd"/>
      <w:r w:rsidRPr="00F315D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40" w:after="40" w:line="240" w:lineRule="auto"/>
        <w:ind w:left="10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1– 4 классы – 5дневная учебная неделя;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5 - 9 </w:t>
      </w:r>
      <w:proofErr w:type="gramStart"/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  -</w:t>
      </w:r>
      <w:proofErr w:type="gramEnd"/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5дневная учебная неделя;</w:t>
      </w:r>
    </w:p>
    <w:p w:rsidR="003E1E85" w:rsidRPr="00F315D1" w:rsidRDefault="003E1E85" w:rsidP="003E1E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-11 </w:t>
      </w:r>
      <w:proofErr w:type="gramStart"/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  -</w:t>
      </w:r>
      <w:proofErr w:type="gramEnd"/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5дневная учебная неделя.</w:t>
      </w:r>
      <w:r w:rsidRPr="00F315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40" w:after="40" w:line="240" w:lineRule="auto"/>
        <w:ind w:left="106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1E85" w:rsidRPr="00F315D1" w:rsidRDefault="003E1E85" w:rsidP="003E1E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Регламент образовательного процесса на день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МБОУ «Юксеевская </w:t>
      </w:r>
      <w:proofErr w:type="gramStart"/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СОШ»  работает</w:t>
      </w:r>
      <w:proofErr w:type="gramEnd"/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 смену.</w:t>
      </w:r>
    </w:p>
    <w:p w:rsidR="003E1E85" w:rsidRPr="00F315D1" w:rsidRDefault="003E1E85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D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Продолжительность урока:</w:t>
      </w:r>
      <w:r w:rsidRPr="00F315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3E1E85" w:rsidRPr="00F315D1" w:rsidRDefault="003E1E85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ind w:lef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1 классы - 35 минут (по 3 урока в </w:t>
      </w:r>
      <w:r w:rsidRPr="00F315D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четверть), </w:t>
      </w:r>
    </w:p>
    <w:p w:rsidR="003E1E85" w:rsidRPr="00F315D1" w:rsidRDefault="003E1E85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ind w:lef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35 минут - </w:t>
      </w:r>
      <w:r w:rsidRPr="00F315D1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четверть (по 4 урока в неделю),</w:t>
      </w:r>
    </w:p>
    <w:p w:rsidR="003E1E85" w:rsidRPr="00F315D1" w:rsidRDefault="003E1E85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ind w:lef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по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минут – (</w:t>
      </w:r>
      <w:r w:rsidRPr="00F315D1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315D1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четверть)</w:t>
      </w:r>
    </w:p>
    <w:p w:rsidR="003E1E85" w:rsidRPr="00F315D1" w:rsidRDefault="003E1E85" w:rsidP="003E1E85">
      <w:pPr>
        <w:widowControl w:val="0"/>
        <w:shd w:val="clear" w:color="auto" w:fill="FFFFFF"/>
        <w:tabs>
          <w:tab w:val="left" w:pos="9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   2-11 классы - 4</w:t>
      </w:r>
      <w:r w:rsidR="00641F9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3E1E85" w:rsidRDefault="003E1E85" w:rsidP="003E1E85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</w:t>
      </w:r>
      <w:r w:rsidRPr="00F315D1">
        <w:rPr>
          <w:rFonts w:ascii="Times New Roman" w:eastAsia="Times New Roman" w:hAnsi="Times New Roman"/>
          <w:i/>
          <w:sz w:val="24"/>
          <w:szCs w:val="24"/>
          <w:lang w:eastAsia="ru-RU"/>
        </w:rPr>
        <w:t>ачало учебных занятий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315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9.00</w:t>
      </w:r>
      <w:proofErr w:type="gramEnd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Pr="00F315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1D0B2C" w:rsidRDefault="001D0B2C" w:rsidP="003E1E85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65219" w:rsidRPr="001D0B2C" w:rsidRDefault="00A65219" w:rsidP="003E1E85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0B2C">
        <w:rPr>
          <w:rFonts w:ascii="Times New Roman" w:eastAsia="Times New Roman" w:hAnsi="Times New Roman"/>
          <w:b/>
          <w:sz w:val="24"/>
          <w:szCs w:val="24"/>
          <w:lang w:eastAsia="ru-RU"/>
        </w:rPr>
        <w:t>Режим учебных занятий для 1 класса</w:t>
      </w:r>
    </w:p>
    <w:p w:rsidR="007021A3" w:rsidRDefault="007021A3" w:rsidP="007021A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Режим учебных занятий </w:t>
      </w:r>
      <w:proofErr w:type="gramStart"/>
      <w:r w:rsidRPr="00F31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  1</w:t>
      </w:r>
      <w:proofErr w:type="gramEnd"/>
      <w:r w:rsidRPr="00F31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класса (1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2 четверть </w:t>
      </w:r>
      <w:r w:rsidRPr="00F31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7021A3" w:rsidRDefault="007021A3" w:rsidP="007021A3">
      <w:pPr>
        <w:pStyle w:val="a5"/>
        <w:numPr>
          <w:ilvl w:val="0"/>
          <w:numId w:val="4"/>
        </w:numPr>
        <w:tabs>
          <w:tab w:val="left" w:pos="831"/>
        </w:tabs>
        <w:spacing w:before="60" w:line="294" w:lineRule="exact"/>
        <w:ind w:left="830" w:hanging="717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неделе;</w:t>
      </w:r>
    </w:p>
    <w:p w:rsidR="001D0B2C" w:rsidRDefault="007021A3" w:rsidP="007021A3">
      <w:pPr>
        <w:pStyle w:val="a3"/>
        <w:spacing w:line="275" w:lineRule="exact"/>
        <w:ind w:left="472"/>
        <w:jc w:val="both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 w:rsidR="001D0B2C">
        <w:t>7</w:t>
      </w:r>
      <w:r>
        <w:t>.02.202</w:t>
      </w:r>
      <w:r w:rsidR="001D0B2C">
        <w:t>5</w:t>
      </w:r>
      <w:r>
        <w:rPr>
          <w:spacing w:val="-2"/>
        </w:rPr>
        <w:t xml:space="preserve"> </w:t>
      </w:r>
      <w:r>
        <w:t>г.</w:t>
      </w:r>
    </w:p>
    <w:p w:rsidR="007021A3" w:rsidRDefault="007021A3" w:rsidP="007021A3">
      <w:pPr>
        <w:pStyle w:val="a3"/>
        <w:spacing w:line="275" w:lineRule="exact"/>
        <w:ind w:left="472"/>
        <w:jc w:val="both"/>
      </w:pP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1D0B2C">
        <w:t>24</w:t>
      </w:r>
      <w:r>
        <w:t>.02.202</w:t>
      </w:r>
      <w:r w:rsidR="001D0B2C">
        <w:t>5</w:t>
      </w:r>
      <w:r>
        <w:rPr>
          <w:spacing w:val="-1"/>
        </w:rPr>
        <w:t xml:space="preserve"> </w:t>
      </w:r>
      <w:r>
        <w:t>г.;</w:t>
      </w:r>
    </w:p>
    <w:p w:rsidR="007021A3" w:rsidRDefault="007021A3" w:rsidP="007021A3">
      <w:pPr>
        <w:pStyle w:val="a5"/>
        <w:numPr>
          <w:ilvl w:val="0"/>
          <w:numId w:val="4"/>
        </w:numPr>
        <w:tabs>
          <w:tab w:val="left" w:pos="831"/>
        </w:tabs>
        <w:ind w:right="421" w:hanging="358"/>
        <w:jc w:val="both"/>
        <w:rPr>
          <w:sz w:val="24"/>
        </w:rPr>
      </w:pPr>
      <w:r>
        <w:tab/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3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35</w:t>
      </w:r>
      <w:r>
        <w:rPr>
          <w:spacing w:val="13"/>
          <w:sz w:val="24"/>
        </w:rPr>
        <w:t xml:space="preserve"> </w:t>
      </w:r>
      <w:r>
        <w:rPr>
          <w:sz w:val="24"/>
        </w:rPr>
        <w:t>минут</w:t>
      </w:r>
      <w:r>
        <w:rPr>
          <w:spacing w:val="13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ноябре,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декабре 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35</w:t>
      </w:r>
      <w:r>
        <w:rPr>
          <w:spacing w:val="32"/>
          <w:sz w:val="24"/>
        </w:rPr>
        <w:t xml:space="preserve"> </w:t>
      </w:r>
      <w:r>
        <w:rPr>
          <w:sz w:val="24"/>
        </w:rPr>
        <w:t>минут</w:t>
      </w:r>
      <w:r>
        <w:rPr>
          <w:spacing w:val="3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один</w:t>
      </w:r>
      <w:r>
        <w:rPr>
          <w:spacing w:val="33"/>
          <w:sz w:val="24"/>
        </w:rPr>
        <w:t xml:space="preserve"> </w:t>
      </w:r>
      <w:r>
        <w:rPr>
          <w:sz w:val="24"/>
        </w:rPr>
        <w:t>раз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счет</w:t>
      </w:r>
      <w:r>
        <w:rPr>
          <w:spacing w:val="3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5</w:t>
      </w:r>
      <w:r>
        <w:rPr>
          <w:spacing w:val="3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35</w:t>
      </w:r>
      <w:r>
        <w:rPr>
          <w:spacing w:val="-58"/>
          <w:sz w:val="24"/>
        </w:rPr>
        <w:t xml:space="preserve"> </w:t>
      </w:r>
      <w:r>
        <w:rPr>
          <w:sz w:val="24"/>
        </w:rPr>
        <w:t>минут каждый; в январе – мае по 4 урока по 45 минут каждый и один раз в неделю за счет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 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по 45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</w:p>
    <w:p w:rsidR="007021A3" w:rsidRPr="00D77516" w:rsidRDefault="007021A3" w:rsidP="007021A3">
      <w:pPr>
        <w:pStyle w:val="a5"/>
        <w:numPr>
          <w:ilvl w:val="0"/>
          <w:numId w:val="4"/>
        </w:numPr>
        <w:tabs>
          <w:tab w:val="left" w:pos="831"/>
        </w:tabs>
        <w:ind w:right="413" w:hanging="358"/>
        <w:jc w:val="both"/>
        <w:rPr>
          <w:sz w:val="24"/>
        </w:rPr>
      </w:pPr>
      <w:r>
        <w:tab/>
      </w:r>
      <w:r>
        <w:rPr>
          <w:sz w:val="24"/>
        </w:rPr>
        <w:t>использование «специального» режима обучения в первой четверти осуществляется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 в сентябре-октябре 4 урок и один раз в неделю 5 урок (всего 48 уроков)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уроки-игры;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 форме, кроме уроков русского языка, литературного чтения, математики  распределяются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рабочими программами учителей (в зависимости от расписания уроков): 24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 24 урока по другим учебным предметам, в том числе: экскурсии по изобразительному искусству; нетрадиционные занятия по</w:t>
      </w:r>
      <w:r>
        <w:rPr>
          <w:spacing w:val="-57"/>
          <w:sz w:val="24"/>
        </w:rPr>
        <w:t xml:space="preserve">        </w:t>
      </w:r>
      <w:r w:rsidRPr="00D77516">
        <w:rPr>
          <w:sz w:val="24"/>
        </w:rPr>
        <w:t>технологии;</w:t>
      </w:r>
      <w:r w:rsidRPr="00D77516">
        <w:rPr>
          <w:spacing w:val="-1"/>
          <w:sz w:val="24"/>
        </w:rPr>
        <w:t xml:space="preserve"> </w:t>
      </w:r>
      <w:r w:rsidRPr="00D77516">
        <w:rPr>
          <w:sz w:val="24"/>
        </w:rPr>
        <w:t>урок</w:t>
      </w:r>
      <w:r>
        <w:rPr>
          <w:sz w:val="24"/>
        </w:rPr>
        <w:t>и</w:t>
      </w:r>
      <w:r w:rsidRPr="00D77516">
        <w:rPr>
          <w:sz w:val="24"/>
        </w:rPr>
        <w:t>-театрализаци</w:t>
      </w:r>
      <w:r>
        <w:rPr>
          <w:sz w:val="24"/>
        </w:rPr>
        <w:t>и</w:t>
      </w:r>
      <w:r w:rsidRPr="00D77516">
        <w:rPr>
          <w:spacing w:val="-3"/>
          <w:sz w:val="24"/>
        </w:rPr>
        <w:t xml:space="preserve"> </w:t>
      </w:r>
      <w:r w:rsidRPr="00D77516">
        <w:rPr>
          <w:sz w:val="24"/>
        </w:rPr>
        <w:t>по</w:t>
      </w:r>
      <w:r w:rsidRPr="00D77516">
        <w:rPr>
          <w:spacing w:val="-1"/>
          <w:sz w:val="24"/>
        </w:rPr>
        <w:t xml:space="preserve"> </w:t>
      </w:r>
      <w:r w:rsidRPr="00D77516">
        <w:rPr>
          <w:sz w:val="24"/>
        </w:rPr>
        <w:t>музыке</w:t>
      </w:r>
      <w:r>
        <w:rPr>
          <w:sz w:val="24"/>
        </w:rPr>
        <w:t>;</w:t>
      </w:r>
      <w:r w:rsidRPr="00D77516">
        <w:rPr>
          <w:spacing w:val="-1"/>
          <w:sz w:val="24"/>
        </w:rPr>
        <w:t xml:space="preserve"> </w:t>
      </w:r>
      <w:r>
        <w:rPr>
          <w:sz w:val="24"/>
        </w:rPr>
        <w:t>экскурсии по окружающему миру</w:t>
      </w:r>
      <w:r w:rsidRPr="00D77516">
        <w:rPr>
          <w:sz w:val="24"/>
        </w:rPr>
        <w:t>;</w:t>
      </w:r>
    </w:p>
    <w:p w:rsidR="007021A3" w:rsidRDefault="007021A3" w:rsidP="007021A3">
      <w:pPr>
        <w:pStyle w:val="a5"/>
        <w:numPr>
          <w:ilvl w:val="0"/>
          <w:numId w:val="4"/>
        </w:numPr>
        <w:tabs>
          <w:tab w:val="left" w:pos="831"/>
        </w:tabs>
        <w:ind w:right="420" w:hanging="358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</w:t>
      </w:r>
      <w:r w:rsidR="001D0B2C">
        <w:rPr>
          <w:sz w:val="24"/>
        </w:rPr>
        <w:t>.</w:t>
      </w:r>
    </w:p>
    <w:p w:rsidR="001D0B2C" w:rsidRDefault="001D0B2C" w:rsidP="001D0B2C">
      <w:pPr>
        <w:tabs>
          <w:tab w:val="left" w:pos="831"/>
        </w:tabs>
        <w:ind w:right="420"/>
        <w:jc w:val="both"/>
        <w:rPr>
          <w:sz w:val="24"/>
        </w:rPr>
      </w:pPr>
    </w:p>
    <w:p w:rsidR="001D0B2C" w:rsidRPr="001D0B2C" w:rsidRDefault="001D0B2C" w:rsidP="001D0B2C">
      <w:pPr>
        <w:tabs>
          <w:tab w:val="left" w:pos="831"/>
        </w:tabs>
        <w:ind w:right="420"/>
        <w:jc w:val="both"/>
        <w:rPr>
          <w:sz w:val="24"/>
        </w:rPr>
      </w:pPr>
    </w:p>
    <w:p w:rsidR="00785D17" w:rsidRDefault="00785D17" w:rsidP="00785D17">
      <w:pPr>
        <w:pStyle w:val="a5"/>
        <w:tabs>
          <w:tab w:val="left" w:pos="831"/>
        </w:tabs>
        <w:ind w:left="472" w:right="420" w:firstLine="0"/>
        <w:jc w:val="both"/>
        <w:rPr>
          <w:sz w:val="24"/>
        </w:rPr>
      </w:pPr>
      <w:r w:rsidRPr="00F315D1">
        <w:rPr>
          <w:b/>
          <w:i/>
          <w:sz w:val="24"/>
          <w:szCs w:val="24"/>
          <w:lang w:eastAsia="ru-RU"/>
        </w:rPr>
        <w:t>Режим учебных занятий для 1 класса (</w:t>
      </w:r>
      <w:r>
        <w:rPr>
          <w:b/>
          <w:i/>
          <w:sz w:val="24"/>
          <w:szCs w:val="24"/>
          <w:lang w:eastAsia="ru-RU"/>
        </w:rPr>
        <w:t>1</w:t>
      </w:r>
      <w:proofErr w:type="gramStart"/>
      <w:r>
        <w:rPr>
          <w:b/>
          <w:i/>
          <w:sz w:val="24"/>
          <w:szCs w:val="24"/>
          <w:lang w:eastAsia="ru-RU"/>
        </w:rPr>
        <w:t xml:space="preserve">четверть </w:t>
      </w:r>
      <w:r w:rsidRPr="00F315D1">
        <w:rPr>
          <w:sz w:val="24"/>
          <w:szCs w:val="24"/>
          <w:lang w:eastAsia="ru-RU"/>
        </w:rPr>
        <w:t>)</w:t>
      </w:r>
      <w:proofErr w:type="gramEnd"/>
    </w:p>
    <w:tbl>
      <w:tblPr>
        <w:tblStyle w:val="TableNormal"/>
        <w:tblW w:w="0" w:type="auto"/>
        <w:tblInd w:w="12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815"/>
        <w:gridCol w:w="3970"/>
      </w:tblGrid>
      <w:tr w:rsidR="00785D17" w:rsidTr="00B26F7F">
        <w:trPr>
          <w:gridAfter w:val="1"/>
          <w:wAfter w:w="3970" w:type="dxa"/>
          <w:trHeight w:val="277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09:35</w:t>
            </w:r>
          </w:p>
        </w:tc>
      </w:tr>
      <w:tr w:rsidR="00785D17" w:rsidTr="00B26F7F">
        <w:trPr>
          <w:gridAfter w:val="1"/>
          <w:wAfter w:w="3970" w:type="dxa"/>
          <w:trHeight w:val="273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09:35–09:55</w:t>
            </w:r>
          </w:p>
        </w:tc>
      </w:tr>
      <w:tr w:rsidR="00785D17" w:rsidTr="00B26F7F">
        <w:trPr>
          <w:gridAfter w:val="1"/>
          <w:wAfter w:w="3970" w:type="dxa"/>
          <w:trHeight w:val="277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09:55–10:30</w:t>
            </w:r>
          </w:p>
        </w:tc>
      </w:tr>
      <w:tr w:rsidR="00785D17" w:rsidTr="00B26F7F">
        <w:trPr>
          <w:gridAfter w:val="1"/>
          <w:wAfter w:w="3970" w:type="dxa"/>
          <w:trHeight w:val="278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пауза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10:30–11:10</w:t>
            </w:r>
          </w:p>
        </w:tc>
      </w:tr>
      <w:tr w:rsidR="00785D17" w:rsidTr="00B26F7F">
        <w:trPr>
          <w:gridAfter w:val="1"/>
          <w:wAfter w:w="3970" w:type="dxa"/>
          <w:trHeight w:val="273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11:10–11:45</w:t>
            </w:r>
          </w:p>
        </w:tc>
      </w:tr>
      <w:tr w:rsidR="00785D17" w:rsidTr="00B26F7F">
        <w:trPr>
          <w:gridAfter w:val="1"/>
          <w:wAfter w:w="3970" w:type="dxa"/>
          <w:trHeight w:val="277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785D17" w:rsidTr="00B26F7F">
        <w:trPr>
          <w:gridAfter w:val="1"/>
          <w:wAfter w:w="3970" w:type="dxa"/>
          <w:trHeight w:val="273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4-й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785D17" w:rsidTr="00B26F7F">
        <w:trPr>
          <w:gridAfter w:val="1"/>
          <w:wAfter w:w="3970" w:type="dxa"/>
          <w:trHeight w:val="277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785D17" w:rsidTr="00B26F7F">
        <w:trPr>
          <w:gridAfter w:val="1"/>
          <w:wAfter w:w="3970" w:type="dxa"/>
          <w:trHeight w:val="273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5-й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785D17" w:rsidTr="00B26F7F">
        <w:trPr>
          <w:trHeight w:val="277"/>
        </w:trPr>
        <w:tc>
          <w:tcPr>
            <w:tcW w:w="9348" w:type="dxa"/>
            <w:gridSpan w:val="3"/>
          </w:tcPr>
          <w:p w:rsidR="00785D17" w:rsidRPr="00785D17" w:rsidRDefault="00785D17" w:rsidP="00B26F7F">
            <w:pPr>
              <w:pStyle w:val="TableParagraph"/>
              <w:rPr>
                <w:sz w:val="24"/>
                <w:lang w:val="ru-RU"/>
              </w:rPr>
            </w:pPr>
            <w:r w:rsidRPr="00785D17">
              <w:rPr>
                <w:sz w:val="24"/>
                <w:lang w:val="ru-RU"/>
              </w:rPr>
              <w:t>Перерыв</w:t>
            </w:r>
            <w:r w:rsidRPr="00785D17">
              <w:rPr>
                <w:spacing w:val="-2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между</w:t>
            </w:r>
            <w:r w:rsidRPr="00785D17">
              <w:rPr>
                <w:spacing w:val="-7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уроками</w:t>
            </w:r>
            <w:r w:rsidRPr="00785D17">
              <w:rPr>
                <w:spacing w:val="-1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и</w:t>
            </w:r>
            <w:r w:rsidRPr="00785D17">
              <w:rPr>
                <w:spacing w:val="-1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занятиями</w:t>
            </w:r>
            <w:r w:rsidRPr="00785D17">
              <w:rPr>
                <w:spacing w:val="-6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внеурочной</w:t>
            </w:r>
            <w:r w:rsidRPr="00785D17">
              <w:rPr>
                <w:spacing w:val="-6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деятельности</w:t>
            </w:r>
            <w:r w:rsidRPr="00785D17">
              <w:rPr>
                <w:spacing w:val="7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20</w:t>
            </w:r>
            <w:r w:rsidRPr="00785D17">
              <w:rPr>
                <w:spacing w:val="-7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минут</w:t>
            </w:r>
          </w:p>
        </w:tc>
      </w:tr>
      <w:tr w:rsidR="00785D17" w:rsidTr="00B26F7F">
        <w:trPr>
          <w:gridAfter w:val="1"/>
          <w:wAfter w:w="3970" w:type="dxa"/>
          <w:trHeight w:val="278"/>
        </w:trPr>
        <w:tc>
          <w:tcPr>
            <w:tcW w:w="3563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15" w:type="dxa"/>
          </w:tcPr>
          <w:p w:rsidR="00785D17" w:rsidRDefault="00785D17" w:rsidP="00B26F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12:05</w:t>
            </w:r>
          </w:p>
        </w:tc>
      </w:tr>
    </w:tbl>
    <w:p w:rsidR="00326687" w:rsidRPr="00422795" w:rsidRDefault="00326687" w:rsidP="00422795">
      <w:pPr>
        <w:tabs>
          <w:tab w:val="left" w:pos="831"/>
        </w:tabs>
        <w:ind w:right="420"/>
        <w:jc w:val="both"/>
        <w:rPr>
          <w:b/>
          <w:i/>
          <w:sz w:val="24"/>
          <w:szCs w:val="24"/>
          <w:lang w:eastAsia="ru-RU"/>
        </w:rPr>
      </w:pPr>
    </w:p>
    <w:p w:rsidR="007021A3" w:rsidRPr="00326687" w:rsidRDefault="00785D17" w:rsidP="00326687">
      <w:pPr>
        <w:pStyle w:val="a5"/>
        <w:tabs>
          <w:tab w:val="left" w:pos="831"/>
        </w:tabs>
        <w:ind w:left="472" w:right="420" w:firstLine="0"/>
        <w:jc w:val="both"/>
        <w:rPr>
          <w:sz w:val="24"/>
        </w:rPr>
      </w:pPr>
      <w:r w:rsidRPr="00F315D1">
        <w:rPr>
          <w:b/>
          <w:i/>
          <w:sz w:val="24"/>
          <w:szCs w:val="24"/>
          <w:lang w:eastAsia="ru-RU"/>
        </w:rPr>
        <w:t>Режим учебных занятий для 1 класса (</w:t>
      </w:r>
      <w:r>
        <w:rPr>
          <w:b/>
          <w:i/>
          <w:sz w:val="24"/>
          <w:szCs w:val="24"/>
          <w:lang w:eastAsia="ru-RU"/>
        </w:rPr>
        <w:t>2</w:t>
      </w:r>
      <w:proofErr w:type="gramStart"/>
      <w:r>
        <w:rPr>
          <w:b/>
          <w:i/>
          <w:sz w:val="24"/>
          <w:szCs w:val="24"/>
          <w:lang w:eastAsia="ru-RU"/>
        </w:rPr>
        <w:t xml:space="preserve">четверть </w:t>
      </w:r>
      <w:r w:rsidRPr="00F315D1">
        <w:rPr>
          <w:sz w:val="24"/>
          <w:szCs w:val="24"/>
          <w:lang w:eastAsia="ru-RU"/>
        </w:rPr>
        <w:t>)</w:t>
      </w:r>
      <w:proofErr w:type="gramEnd"/>
    </w:p>
    <w:p w:rsidR="00785D17" w:rsidRPr="00785D17" w:rsidRDefault="00785D17" w:rsidP="003E1E85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815"/>
        <w:gridCol w:w="3970"/>
      </w:tblGrid>
      <w:tr w:rsidR="00785D17" w:rsidTr="00446C85">
        <w:trPr>
          <w:gridAfter w:val="1"/>
          <w:wAfter w:w="3970" w:type="dxa"/>
          <w:trHeight w:val="277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09:35</w:t>
            </w:r>
          </w:p>
        </w:tc>
      </w:tr>
      <w:tr w:rsidR="00785D17" w:rsidTr="00446C85">
        <w:trPr>
          <w:gridAfter w:val="1"/>
          <w:wAfter w:w="3970" w:type="dxa"/>
          <w:trHeight w:val="273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1815" w:type="dxa"/>
          </w:tcPr>
          <w:p w:rsidR="00785D17" w:rsidRDefault="00785D17" w:rsidP="00446C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09:35–09:55</w:t>
            </w:r>
          </w:p>
        </w:tc>
      </w:tr>
      <w:tr w:rsidR="00785D17" w:rsidTr="00446C85">
        <w:trPr>
          <w:gridAfter w:val="1"/>
          <w:wAfter w:w="3970" w:type="dxa"/>
          <w:trHeight w:val="277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09:55–10:30</w:t>
            </w:r>
          </w:p>
        </w:tc>
      </w:tr>
      <w:tr w:rsidR="00785D17" w:rsidTr="00446C85">
        <w:trPr>
          <w:gridAfter w:val="1"/>
          <w:wAfter w:w="3970" w:type="dxa"/>
          <w:trHeight w:val="278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пауза</w:t>
            </w:r>
            <w:proofErr w:type="spellEnd"/>
          </w:p>
        </w:tc>
        <w:tc>
          <w:tcPr>
            <w:tcW w:w="1815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10:30–11:10</w:t>
            </w:r>
          </w:p>
        </w:tc>
      </w:tr>
      <w:tr w:rsidR="00785D17" w:rsidTr="00446C85">
        <w:trPr>
          <w:gridAfter w:val="1"/>
          <w:wAfter w:w="3970" w:type="dxa"/>
          <w:trHeight w:val="273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Default="00785D17" w:rsidP="00446C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11:10–11:45</w:t>
            </w:r>
          </w:p>
        </w:tc>
      </w:tr>
      <w:tr w:rsidR="00785D17" w:rsidTr="00446C85">
        <w:trPr>
          <w:gridAfter w:val="1"/>
          <w:wAfter w:w="3970" w:type="dxa"/>
          <w:trHeight w:val="277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1815" w:type="dxa"/>
          </w:tcPr>
          <w:p w:rsidR="00785D17" w:rsidRPr="00785D17" w:rsidRDefault="00785D17" w:rsidP="00446C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11.45-11.55</w:t>
            </w:r>
          </w:p>
        </w:tc>
      </w:tr>
      <w:tr w:rsidR="00785D17" w:rsidTr="00446C85">
        <w:trPr>
          <w:gridAfter w:val="1"/>
          <w:wAfter w:w="3970" w:type="dxa"/>
          <w:trHeight w:val="273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4-й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Pr="00785D17" w:rsidRDefault="00785D17" w:rsidP="00446C8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11.55.- 12.30</w:t>
            </w:r>
          </w:p>
        </w:tc>
      </w:tr>
      <w:tr w:rsidR="00785D17" w:rsidTr="00446C85">
        <w:trPr>
          <w:gridAfter w:val="1"/>
          <w:wAfter w:w="3970" w:type="dxa"/>
          <w:trHeight w:val="277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1815" w:type="dxa"/>
          </w:tcPr>
          <w:p w:rsidR="00785D17" w:rsidRPr="00785D17" w:rsidRDefault="00785D17" w:rsidP="00446C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12.30-12.40</w:t>
            </w:r>
          </w:p>
        </w:tc>
      </w:tr>
      <w:tr w:rsidR="00785D17" w:rsidTr="00446C85">
        <w:trPr>
          <w:gridAfter w:val="1"/>
          <w:wAfter w:w="3970" w:type="dxa"/>
          <w:trHeight w:val="273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5-й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785D17" w:rsidRDefault="00785D17" w:rsidP="00446C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785D17" w:rsidRPr="00785D17" w:rsidTr="00446C85">
        <w:trPr>
          <w:trHeight w:val="277"/>
        </w:trPr>
        <w:tc>
          <w:tcPr>
            <w:tcW w:w="9348" w:type="dxa"/>
            <w:gridSpan w:val="3"/>
          </w:tcPr>
          <w:p w:rsidR="00785D17" w:rsidRPr="00785D17" w:rsidRDefault="00785D17" w:rsidP="00446C85">
            <w:pPr>
              <w:pStyle w:val="TableParagraph"/>
              <w:rPr>
                <w:sz w:val="24"/>
                <w:lang w:val="ru-RU"/>
              </w:rPr>
            </w:pPr>
            <w:r w:rsidRPr="00785D17">
              <w:rPr>
                <w:sz w:val="24"/>
                <w:lang w:val="ru-RU"/>
              </w:rPr>
              <w:t>Перерыв</w:t>
            </w:r>
            <w:r w:rsidRPr="00785D17">
              <w:rPr>
                <w:spacing w:val="-2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между</w:t>
            </w:r>
            <w:r w:rsidRPr="00785D17">
              <w:rPr>
                <w:spacing w:val="-7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уроками</w:t>
            </w:r>
            <w:r w:rsidRPr="00785D17">
              <w:rPr>
                <w:spacing w:val="-1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и</w:t>
            </w:r>
            <w:r w:rsidRPr="00785D17">
              <w:rPr>
                <w:spacing w:val="-1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занятиями</w:t>
            </w:r>
            <w:r w:rsidRPr="00785D17">
              <w:rPr>
                <w:spacing w:val="-6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внеурочной</w:t>
            </w:r>
            <w:r w:rsidRPr="00785D17">
              <w:rPr>
                <w:spacing w:val="-6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деятельности</w:t>
            </w:r>
            <w:r w:rsidRPr="00785D17">
              <w:rPr>
                <w:spacing w:val="7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20</w:t>
            </w:r>
            <w:r w:rsidRPr="00785D17">
              <w:rPr>
                <w:spacing w:val="-7"/>
                <w:sz w:val="24"/>
                <w:lang w:val="ru-RU"/>
              </w:rPr>
              <w:t xml:space="preserve"> </w:t>
            </w:r>
            <w:r w:rsidRPr="00785D17">
              <w:rPr>
                <w:sz w:val="24"/>
                <w:lang w:val="ru-RU"/>
              </w:rPr>
              <w:t>минут</w:t>
            </w:r>
          </w:p>
        </w:tc>
      </w:tr>
      <w:tr w:rsidR="00785D17" w:rsidTr="00446C85">
        <w:trPr>
          <w:gridAfter w:val="1"/>
          <w:wAfter w:w="3970" w:type="dxa"/>
          <w:trHeight w:val="278"/>
        </w:trPr>
        <w:tc>
          <w:tcPr>
            <w:tcW w:w="3563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15" w:type="dxa"/>
          </w:tcPr>
          <w:p w:rsidR="00785D17" w:rsidRDefault="00785D17" w:rsidP="00446C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12:05</w:t>
            </w:r>
          </w:p>
        </w:tc>
      </w:tr>
    </w:tbl>
    <w:p w:rsidR="00467D5E" w:rsidRPr="00467D5E" w:rsidRDefault="00785D17" w:rsidP="00785D17">
      <w:pPr>
        <w:spacing w:line="273" w:lineRule="exac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85D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Режим учебных занятий (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 –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4 </w:t>
      </w:r>
      <w:r w:rsidRPr="00785D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четверть</w:t>
      </w:r>
      <w:proofErr w:type="gramEnd"/>
      <w:r w:rsidRPr="00785D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tbl>
      <w:tblPr>
        <w:tblStyle w:val="TableNormal"/>
        <w:tblW w:w="0" w:type="auto"/>
        <w:tblInd w:w="12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2035"/>
      </w:tblGrid>
      <w:tr w:rsidR="00467D5E" w:rsidTr="00132E83">
        <w:trPr>
          <w:trHeight w:val="277"/>
        </w:trPr>
        <w:tc>
          <w:tcPr>
            <w:tcW w:w="3563" w:type="dxa"/>
          </w:tcPr>
          <w:p w:rsidR="00467D5E" w:rsidRDefault="00467D5E" w:rsidP="00132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035" w:type="dxa"/>
          </w:tcPr>
          <w:p w:rsidR="00467D5E" w:rsidRDefault="00467D5E" w:rsidP="00132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09:40</w:t>
            </w:r>
          </w:p>
        </w:tc>
      </w:tr>
      <w:tr w:rsidR="00467D5E" w:rsidTr="00132E83">
        <w:trPr>
          <w:trHeight w:val="277"/>
        </w:trPr>
        <w:tc>
          <w:tcPr>
            <w:tcW w:w="3563" w:type="dxa"/>
          </w:tcPr>
          <w:p w:rsidR="00467D5E" w:rsidRDefault="00467D5E" w:rsidP="00132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035" w:type="dxa"/>
          </w:tcPr>
          <w:p w:rsidR="00467D5E" w:rsidRDefault="00467D5E" w:rsidP="00132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09:55–10:35</w:t>
            </w:r>
          </w:p>
        </w:tc>
      </w:tr>
      <w:tr w:rsidR="00467D5E" w:rsidTr="00132E83">
        <w:trPr>
          <w:trHeight w:val="278"/>
        </w:trPr>
        <w:tc>
          <w:tcPr>
            <w:tcW w:w="3563" w:type="dxa"/>
          </w:tcPr>
          <w:p w:rsidR="00467D5E" w:rsidRDefault="00467D5E" w:rsidP="00132E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Динамическая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пауза</w:t>
            </w:r>
            <w:proofErr w:type="spellEnd"/>
          </w:p>
        </w:tc>
        <w:tc>
          <w:tcPr>
            <w:tcW w:w="2035" w:type="dxa"/>
          </w:tcPr>
          <w:p w:rsidR="00467D5E" w:rsidRDefault="00467D5E" w:rsidP="00132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10:35–11:15</w:t>
            </w:r>
          </w:p>
        </w:tc>
      </w:tr>
      <w:tr w:rsidR="00467D5E" w:rsidTr="00132E83">
        <w:trPr>
          <w:trHeight w:val="273"/>
        </w:trPr>
        <w:tc>
          <w:tcPr>
            <w:tcW w:w="3563" w:type="dxa"/>
          </w:tcPr>
          <w:p w:rsidR="00467D5E" w:rsidRDefault="00467D5E" w:rsidP="00132E8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035" w:type="dxa"/>
          </w:tcPr>
          <w:p w:rsidR="00467D5E" w:rsidRDefault="00467D5E" w:rsidP="00132E8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11:15–11:55</w:t>
            </w:r>
          </w:p>
        </w:tc>
      </w:tr>
      <w:tr w:rsidR="00467D5E" w:rsidTr="00132E83">
        <w:trPr>
          <w:trHeight w:val="273"/>
        </w:trPr>
        <w:tc>
          <w:tcPr>
            <w:tcW w:w="3563" w:type="dxa"/>
          </w:tcPr>
          <w:p w:rsidR="00467D5E" w:rsidRDefault="00467D5E" w:rsidP="00132E8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4-й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035" w:type="dxa"/>
          </w:tcPr>
          <w:p w:rsidR="00467D5E" w:rsidRDefault="00467D5E" w:rsidP="00132E8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12:05–12:45</w:t>
            </w:r>
          </w:p>
        </w:tc>
      </w:tr>
      <w:tr w:rsidR="00467D5E" w:rsidTr="00132E83">
        <w:trPr>
          <w:trHeight w:val="273"/>
        </w:trPr>
        <w:tc>
          <w:tcPr>
            <w:tcW w:w="3563" w:type="dxa"/>
          </w:tcPr>
          <w:p w:rsidR="00467D5E" w:rsidRDefault="00467D5E" w:rsidP="00132E8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5-й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035" w:type="dxa"/>
          </w:tcPr>
          <w:p w:rsidR="00467D5E" w:rsidRDefault="00467D5E" w:rsidP="00132E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7D5E" w:rsidTr="00132E83">
        <w:trPr>
          <w:trHeight w:val="278"/>
        </w:trPr>
        <w:tc>
          <w:tcPr>
            <w:tcW w:w="3563" w:type="dxa"/>
          </w:tcPr>
          <w:p w:rsidR="00467D5E" w:rsidRDefault="00467D5E" w:rsidP="00132E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035" w:type="dxa"/>
          </w:tcPr>
          <w:p w:rsidR="00467D5E" w:rsidRDefault="00467D5E" w:rsidP="00132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13:05</w:t>
            </w:r>
          </w:p>
        </w:tc>
      </w:tr>
    </w:tbl>
    <w:p w:rsidR="00A65219" w:rsidRPr="00F315D1" w:rsidRDefault="00A65219" w:rsidP="003E1E85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D0B2C" w:rsidRDefault="001D0B2C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0B2C" w:rsidRDefault="001D0B2C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0B2C" w:rsidRDefault="001D0B2C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0B2C" w:rsidRDefault="001D0B2C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0B2C" w:rsidRDefault="001D0B2C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0B2C" w:rsidRDefault="001D0B2C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0B2C" w:rsidRDefault="001D0B2C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0B2C" w:rsidRDefault="001D0B2C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0B2C" w:rsidRDefault="001D0B2C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E1E85" w:rsidRPr="00467D5E" w:rsidRDefault="003E1E85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67D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Режим учебных занятий для 2-11 классов 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after="269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Normal"/>
        <w:tblW w:w="9351" w:type="dxa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3083"/>
        <w:gridCol w:w="3506"/>
      </w:tblGrid>
      <w:tr w:rsidR="00391128" w:rsidTr="001D0B2C">
        <w:trPr>
          <w:trHeight w:val="551"/>
        </w:trPr>
        <w:tc>
          <w:tcPr>
            <w:tcW w:w="2762" w:type="dxa"/>
          </w:tcPr>
          <w:p w:rsidR="00391128" w:rsidRDefault="00391128" w:rsidP="00132E83">
            <w:pPr>
              <w:pStyle w:val="TableParagraph"/>
              <w:spacing w:line="273" w:lineRule="exact"/>
              <w:ind w:left="1080" w:right="10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3083" w:type="dxa"/>
          </w:tcPr>
          <w:p w:rsidR="00391128" w:rsidRDefault="00391128" w:rsidP="00132E83">
            <w:pPr>
              <w:pStyle w:val="TableParagraph"/>
              <w:spacing w:line="274" w:lineRule="exact"/>
              <w:ind w:left="1223" w:right="420" w:hanging="79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506" w:type="dxa"/>
          </w:tcPr>
          <w:p w:rsidR="00391128" w:rsidRDefault="00391128" w:rsidP="00132E83">
            <w:pPr>
              <w:pStyle w:val="TableParagraph"/>
              <w:spacing w:line="274" w:lineRule="exact"/>
              <w:ind w:left="1213" w:right="631" w:hanging="57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перемены</w:t>
            </w:r>
            <w:proofErr w:type="spellEnd"/>
          </w:p>
        </w:tc>
      </w:tr>
      <w:tr w:rsidR="00391128" w:rsidTr="001D0B2C">
        <w:trPr>
          <w:trHeight w:val="273"/>
        </w:trPr>
        <w:tc>
          <w:tcPr>
            <w:tcW w:w="2762" w:type="dxa"/>
          </w:tcPr>
          <w:p w:rsidR="00391128" w:rsidRDefault="00391128" w:rsidP="00132E8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83" w:type="dxa"/>
          </w:tcPr>
          <w:p w:rsidR="00391128" w:rsidRDefault="00391128" w:rsidP="00132E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09:00–09:40</w:t>
            </w:r>
          </w:p>
        </w:tc>
        <w:tc>
          <w:tcPr>
            <w:tcW w:w="3506" w:type="dxa"/>
          </w:tcPr>
          <w:p w:rsidR="00391128" w:rsidRDefault="00391128" w:rsidP="00132E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391128" w:rsidTr="001D0B2C">
        <w:trPr>
          <w:trHeight w:val="278"/>
        </w:trPr>
        <w:tc>
          <w:tcPr>
            <w:tcW w:w="2762" w:type="dxa"/>
          </w:tcPr>
          <w:p w:rsidR="00391128" w:rsidRDefault="00391128" w:rsidP="00132E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83" w:type="dxa"/>
          </w:tcPr>
          <w:p w:rsidR="00391128" w:rsidRPr="00391128" w:rsidRDefault="00391128" w:rsidP="00132E83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>00</w:t>
            </w:r>
            <w:r>
              <w:rPr>
                <w:sz w:val="24"/>
              </w:rPr>
              <w:t>–10:</w:t>
            </w: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506" w:type="dxa"/>
          </w:tcPr>
          <w:p w:rsidR="00391128" w:rsidRDefault="00391128" w:rsidP="00132E8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391128" w:rsidTr="001D0B2C">
        <w:trPr>
          <w:trHeight w:val="278"/>
        </w:trPr>
        <w:tc>
          <w:tcPr>
            <w:tcW w:w="2762" w:type="dxa"/>
          </w:tcPr>
          <w:p w:rsidR="00391128" w:rsidRDefault="00391128" w:rsidP="00132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83" w:type="dxa"/>
          </w:tcPr>
          <w:p w:rsidR="00391128" w:rsidRPr="00391128" w:rsidRDefault="00391128" w:rsidP="00132E83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>00</w:t>
            </w:r>
            <w:r>
              <w:rPr>
                <w:sz w:val="24"/>
              </w:rPr>
              <w:t>–11:</w:t>
            </w: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506" w:type="dxa"/>
          </w:tcPr>
          <w:p w:rsidR="00391128" w:rsidRDefault="00391128" w:rsidP="00132E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391128" w:rsidTr="001D0B2C">
        <w:trPr>
          <w:trHeight w:val="273"/>
        </w:trPr>
        <w:tc>
          <w:tcPr>
            <w:tcW w:w="2762" w:type="dxa"/>
          </w:tcPr>
          <w:p w:rsidR="00391128" w:rsidRDefault="00391128" w:rsidP="00132E8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083" w:type="dxa"/>
          </w:tcPr>
          <w:p w:rsidR="00391128" w:rsidRDefault="00391128" w:rsidP="00132E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11:50–12:30</w:t>
            </w:r>
          </w:p>
        </w:tc>
        <w:tc>
          <w:tcPr>
            <w:tcW w:w="3506" w:type="dxa"/>
          </w:tcPr>
          <w:p w:rsidR="00391128" w:rsidRDefault="00391128" w:rsidP="00132E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1D0B2C" w:rsidTr="001D0B2C">
        <w:trPr>
          <w:trHeight w:val="277"/>
        </w:trPr>
        <w:tc>
          <w:tcPr>
            <w:tcW w:w="2762" w:type="dxa"/>
          </w:tcPr>
          <w:p w:rsidR="001D0B2C" w:rsidRDefault="001D0B2C" w:rsidP="006E4B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83" w:type="dxa"/>
          </w:tcPr>
          <w:p w:rsidR="001D0B2C" w:rsidRDefault="001D0B2C" w:rsidP="006E4B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12: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0–13: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506" w:type="dxa"/>
          </w:tcPr>
          <w:p w:rsidR="001D0B2C" w:rsidRDefault="001D0B2C" w:rsidP="006E4B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1D0B2C" w:rsidTr="001D0B2C">
        <w:trPr>
          <w:trHeight w:val="273"/>
        </w:trPr>
        <w:tc>
          <w:tcPr>
            <w:tcW w:w="2762" w:type="dxa"/>
          </w:tcPr>
          <w:p w:rsidR="001D0B2C" w:rsidRDefault="001D0B2C" w:rsidP="006E4BD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083" w:type="dxa"/>
          </w:tcPr>
          <w:p w:rsidR="001D0B2C" w:rsidRDefault="001D0B2C" w:rsidP="006E4B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13: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0–14: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506" w:type="dxa"/>
          </w:tcPr>
          <w:p w:rsidR="001D0B2C" w:rsidRDefault="001D0B2C" w:rsidP="006E4B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1D0B2C" w:rsidTr="001D0B2C">
        <w:trPr>
          <w:trHeight w:val="277"/>
        </w:trPr>
        <w:tc>
          <w:tcPr>
            <w:tcW w:w="2762" w:type="dxa"/>
          </w:tcPr>
          <w:p w:rsidR="001D0B2C" w:rsidRDefault="001D0B2C" w:rsidP="006E4B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083" w:type="dxa"/>
          </w:tcPr>
          <w:p w:rsidR="001D0B2C" w:rsidRDefault="001D0B2C" w:rsidP="006E4B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14:40–15:20</w:t>
            </w:r>
          </w:p>
        </w:tc>
        <w:tc>
          <w:tcPr>
            <w:tcW w:w="3506" w:type="dxa"/>
          </w:tcPr>
          <w:p w:rsidR="001D0B2C" w:rsidRDefault="001D0B2C" w:rsidP="006E4B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D0B2C" w:rsidRPr="00391128" w:rsidTr="001D0B2C">
        <w:trPr>
          <w:trHeight w:val="278"/>
        </w:trPr>
        <w:tc>
          <w:tcPr>
            <w:tcW w:w="9351" w:type="dxa"/>
            <w:gridSpan w:val="3"/>
          </w:tcPr>
          <w:p w:rsidR="001D0B2C" w:rsidRPr="00391128" w:rsidRDefault="001D0B2C" w:rsidP="006E4BD6">
            <w:pPr>
              <w:pStyle w:val="TableParagraph"/>
              <w:rPr>
                <w:sz w:val="24"/>
                <w:lang w:val="ru-RU"/>
              </w:rPr>
            </w:pPr>
            <w:r w:rsidRPr="00391128">
              <w:rPr>
                <w:sz w:val="24"/>
                <w:lang w:val="ru-RU"/>
              </w:rPr>
              <w:t>Перерыв между</w:t>
            </w:r>
            <w:r w:rsidRPr="00391128">
              <w:rPr>
                <w:spacing w:val="-5"/>
                <w:sz w:val="24"/>
                <w:lang w:val="ru-RU"/>
              </w:rPr>
              <w:t xml:space="preserve"> </w:t>
            </w:r>
            <w:r w:rsidRPr="00391128">
              <w:rPr>
                <w:sz w:val="24"/>
                <w:lang w:val="ru-RU"/>
              </w:rPr>
              <w:t>уроками и занятиями</w:t>
            </w:r>
            <w:r w:rsidRPr="00391128">
              <w:rPr>
                <w:spacing w:val="-4"/>
                <w:sz w:val="24"/>
                <w:lang w:val="ru-RU"/>
              </w:rPr>
              <w:t xml:space="preserve"> </w:t>
            </w:r>
            <w:r w:rsidRPr="00391128">
              <w:rPr>
                <w:sz w:val="24"/>
                <w:lang w:val="ru-RU"/>
              </w:rPr>
              <w:t>внеурочной</w:t>
            </w:r>
            <w:r w:rsidRPr="00391128">
              <w:rPr>
                <w:spacing w:val="-3"/>
                <w:sz w:val="24"/>
                <w:lang w:val="ru-RU"/>
              </w:rPr>
              <w:t xml:space="preserve"> </w:t>
            </w:r>
            <w:r w:rsidRPr="00391128">
              <w:rPr>
                <w:sz w:val="24"/>
                <w:lang w:val="ru-RU"/>
              </w:rPr>
              <w:t>деятельности</w:t>
            </w:r>
            <w:r w:rsidRPr="00391128">
              <w:rPr>
                <w:spacing w:val="1"/>
                <w:sz w:val="24"/>
                <w:lang w:val="ru-RU"/>
              </w:rPr>
              <w:t xml:space="preserve"> </w:t>
            </w:r>
            <w:r w:rsidRPr="00391128">
              <w:rPr>
                <w:sz w:val="24"/>
                <w:lang w:val="ru-RU"/>
              </w:rPr>
              <w:t>–</w:t>
            </w:r>
            <w:r w:rsidRPr="00391128">
              <w:rPr>
                <w:spacing w:val="-6"/>
                <w:sz w:val="24"/>
                <w:lang w:val="ru-RU"/>
              </w:rPr>
              <w:t xml:space="preserve"> </w:t>
            </w:r>
            <w:r w:rsidRPr="00391128">
              <w:rPr>
                <w:sz w:val="24"/>
                <w:lang w:val="ru-RU"/>
              </w:rPr>
              <w:t>20</w:t>
            </w:r>
            <w:r w:rsidRPr="00391128">
              <w:rPr>
                <w:spacing w:val="-6"/>
                <w:sz w:val="24"/>
                <w:lang w:val="ru-RU"/>
              </w:rPr>
              <w:t xml:space="preserve"> </w:t>
            </w:r>
            <w:r w:rsidRPr="00391128">
              <w:rPr>
                <w:sz w:val="24"/>
                <w:lang w:val="ru-RU"/>
              </w:rPr>
              <w:t>минут</w:t>
            </w:r>
          </w:p>
        </w:tc>
      </w:tr>
      <w:tr w:rsidR="001D0B2C" w:rsidTr="001D0B2C">
        <w:trPr>
          <w:trHeight w:val="552"/>
        </w:trPr>
        <w:tc>
          <w:tcPr>
            <w:tcW w:w="2762" w:type="dxa"/>
          </w:tcPr>
          <w:p w:rsidR="001D0B2C" w:rsidRDefault="001D0B2C" w:rsidP="006E4BD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</w:p>
          <w:p w:rsidR="001D0B2C" w:rsidRDefault="001D0B2C" w:rsidP="006E4BD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083" w:type="dxa"/>
          </w:tcPr>
          <w:p w:rsidR="001D0B2C" w:rsidRDefault="001D0B2C" w:rsidP="006E4BD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15:40</w:t>
            </w:r>
          </w:p>
        </w:tc>
        <w:tc>
          <w:tcPr>
            <w:tcW w:w="3506" w:type="dxa"/>
          </w:tcPr>
          <w:p w:rsidR="001D0B2C" w:rsidRDefault="001D0B2C" w:rsidP="006E4BD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391128" w:rsidRDefault="00391128" w:rsidP="00391128">
      <w:pPr>
        <w:spacing w:line="253" w:lineRule="exact"/>
        <w:rPr>
          <w:sz w:val="24"/>
        </w:rPr>
        <w:sectPr w:rsidR="00391128" w:rsidSect="001D0B2C">
          <w:pgSz w:w="11910" w:h="16840"/>
          <w:pgMar w:top="1120" w:right="853" w:bottom="1760" w:left="1580" w:header="0" w:footer="1565" w:gutter="0"/>
          <w:cols w:space="720"/>
        </w:sectPr>
      </w:pPr>
    </w:p>
    <w:p w:rsidR="003E1E85" w:rsidRDefault="003E1E85" w:rsidP="001D0B2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F31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Организация  внеурочной</w:t>
      </w:r>
      <w:proofErr w:type="gramEnd"/>
      <w:r w:rsidRPr="00F31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деятельности:</w:t>
      </w:r>
    </w:p>
    <w:p w:rsidR="003E1E85" w:rsidRPr="004869C7" w:rsidRDefault="003E1E85" w:rsidP="003E1E85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Calibri"/>
          <w:color w:val="00000A"/>
          <w:sz w:val="28"/>
        </w:rPr>
      </w:pPr>
      <w:r w:rsidRPr="004869C7">
        <w:rPr>
          <w:rFonts w:ascii="Times New Roman" w:eastAsia="SimSun" w:hAnsi="Times New Roman" w:cs="Calibri"/>
          <w:bCs/>
          <w:iCs/>
          <w:color w:val="00000A"/>
          <w:sz w:val="24"/>
          <w:szCs w:val="24"/>
          <w:lang w:eastAsia="ru-RU"/>
        </w:rPr>
        <w:t xml:space="preserve">Внеурочная деятельность начинается через </w:t>
      </w:r>
      <w:r w:rsidR="00326687">
        <w:rPr>
          <w:rFonts w:ascii="Times New Roman" w:eastAsia="SimSun" w:hAnsi="Times New Roman" w:cs="Calibri"/>
          <w:bCs/>
          <w:iCs/>
          <w:color w:val="00000A"/>
          <w:sz w:val="24"/>
          <w:szCs w:val="24"/>
          <w:lang w:eastAsia="ru-RU"/>
        </w:rPr>
        <w:t xml:space="preserve">20 минут </w:t>
      </w:r>
      <w:r w:rsidRPr="004869C7">
        <w:rPr>
          <w:rFonts w:ascii="Times New Roman" w:eastAsia="SimSun" w:hAnsi="Times New Roman" w:cs="Calibri"/>
          <w:bCs/>
          <w:iCs/>
          <w:color w:val="00000A"/>
          <w:sz w:val="24"/>
          <w:szCs w:val="24"/>
          <w:lang w:eastAsia="ru-RU"/>
        </w:rPr>
        <w:t>с после последнего урока.</w:t>
      </w:r>
    </w:p>
    <w:p w:rsidR="003E1E85" w:rsidRPr="004869C7" w:rsidRDefault="003E1E85" w:rsidP="003E1E85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Calibri"/>
          <w:color w:val="00000A"/>
          <w:sz w:val="28"/>
        </w:rPr>
      </w:pPr>
      <w:r>
        <w:rPr>
          <w:rFonts w:ascii="Times New Roman" w:eastAsia="SimSun" w:hAnsi="Times New Roman" w:cs="Calibri"/>
          <w:color w:val="00000A"/>
          <w:sz w:val="24"/>
          <w:szCs w:val="24"/>
          <w:lang w:eastAsia="ru-RU"/>
        </w:rPr>
        <w:t>Занятия внеурочной деятельности организованы в форме кружков, спортивных секций.</w:t>
      </w:r>
    </w:p>
    <w:p w:rsidR="003E1E85" w:rsidRPr="00F315D1" w:rsidRDefault="003E1E85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1E85" w:rsidRPr="00F315D1" w:rsidRDefault="003E1E85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  <w:r w:rsidRPr="00F315D1">
        <w:rPr>
          <w:rFonts w:ascii="Times New Roman" w:eastAsia="Times New Roman" w:hAnsi="Times New Roman"/>
          <w:b/>
          <w:sz w:val="24"/>
          <w:szCs w:val="24"/>
          <w:lang w:eastAsia="ru-RU"/>
        </w:rPr>
        <w:t>6. Максимальное время для выполнения домашних заданий 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1 класс – домашние задания не задаются 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2 класс – до 1,5 час; 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3 класс – до 1,5 час; 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4 класс – до 2 час; 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5 класс – до 2 час; 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6  класс</w:t>
      </w:r>
      <w:proofErr w:type="gramEnd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 2,5 час; 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7-</w:t>
      </w:r>
      <w:proofErr w:type="gramStart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8  классы</w:t>
      </w:r>
      <w:proofErr w:type="gramEnd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 2,5 час; </w:t>
      </w:r>
    </w:p>
    <w:p w:rsidR="003E1E85" w:rsidRPr="00F315D1" w:rsidRDefault="003E1E85" w:rsidP="003E1E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классы – до 3,5 час.</w:t>
      </w:r>
    </w:p>
    <w:p w:rsidR="003E1E85" w:rsidRPr="00F315D1" w:rsidRDefault="003E1E85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1E85" w:rsidRPr="00F315D1" w:rsidRDefault="003E1E85" w:rsidP="003E1E8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7.Проведение </w:t>
      </w:r>
      <w:proofErr w:type="gramStart"/>
      <w:r w:rsidRPr="00F315D1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занятий  по</w:t>
      </w:r>
      <w:proofErr w:type="gramEnd"/>
      <w:r w:rsidRPr="00F315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лыжной подготовке (январь-март):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       - для учащихся 1-</w:t>
      </w:r>
      <w:proofErr w:type="gramStart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4  классов</w:t>
      </w:r>
      <w:proofErr w:type="gramEnd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– школьный стадион при температуре 9* С ; 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для учащихся 5-11 классов – специальная лыжная трасса на окраине 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с. Юксеево при температуре 12*С (для 5-7 классов) и 15*С (для 8-11 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классов).         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Освобожденные  учащиеся</w:t>
      </w:r>
      <w:proofErr w:type="gramEnd"/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занятий по физической культуре находятся     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  вместе с преподавателем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1E85" w:rsidRPr="00F315D1" w:rsidRDefault="003E1E85" w:rsidP="003E1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</w:p>
    <w:p w:rsidR="003E1E85" w:rsidRDefault="003E1E85" w:rsidP="003E1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8.Организация промежуточной и итоговой аттестации</w:t>
      </w:r>
    </w:p>
    <w:p w:rsidR="003E1E85" w:rsidRPr="00F315D1" w:rsidRDefault="003E1E85" w:rsidP="003E1E85">
      <w:pPr>
        <w:shd w:val="clear" w:color="auto" w:fill="FFFFFF"/>
        <w:suppressAutoHyphens/>
        <w:spacing w:after="0" w:line="100" w:lineRule="atLeast"/>
        <w:ind w:firstLine="568"/>
        <w:jc w:val="both"/>
        <w:rPr>
          <w:rFonts w:ascii="Times New Roman" w:eastAsia="SimSun" w:hAnsi="Times New Roman" w:cs="Calibri"/>
          <w:color w:val="00000A"/>
          <w:sz w:val="24"/>
          <w:szCs w:val="24"/>
        </w:rPr>
      </w:pPr>
      <w:r w:rsidRPr="00F315D1">
        <w:rPr>
          <w:rFonts w:ascii="Times New Roman" w:eastAsia="SimSun" w:hAnsi="Times New Roman" w:cs="Calibri"/>
          <w:iCs/>
          <w:color w:val="00000A"/>
          <w:sz w:val="24"/>
          <w:szCs w:val="24"/>
        </w:rPr>
        <w:t>С целью установления фактического уровня теоретических знаний обучающихся по предметам учебного плана, их практических умений и навыков, соотнесения этого уровня с требованиями государственного образовательного стандарта, контроля выполнения учебных программ и календарно - тематического графика изучения учебных предметов проводится промежуточная аттестация.</w:t>
      </w:r>
    </w:p>
    <w:p w:rsidR="003E1E85" w:rsidRPr="00F315D1" w:rsidRDefault="003E1E85" w:rsidP="003E1E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8568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8568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315D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проведение промежуточной аттестации планируется в следующем режиме:</w:t>
      </w:r>
    </w:p>
    <w:p w:rsidR="003E1E85" w:rsidRPr="00F315D1" w:rsidRDefault="003E1E85" w:rsidP="003E1E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3447"/>
        <w:gridCol w:w="4357"/>
      </w:tblGrid>
      <w:tr w:rsidR="003E1E85" w:rsidRPr="00F315D1" w:rsidTr="00BE4728">
        <w:tc>
          <w:tcPr>
            <w:tcW w:w="1576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проведения промежуточной аттестации </w:t>
            </w:r>
          </w:p>
        </w:tc>
      </w:tr>
      <w:tr w:rsidR="003E1E85" w:rsidRPr="00F315D1" w:rsidTr="00BE4728">
        <w:tc>
          <w:tcPr>
            <w:tcW w:w="1576" w:type="dxa"/>
            <w:vMerge w:val="restart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грамматическими заданиями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техники чтения и читательских компетенций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техники чтения и читательских компетенций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годовых оценок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годовых оценок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годовых оценок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годовых оценок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годовых оценок</w:t>
            </w:r>
          </w:p>
        </w:tc>
      </w:tr>
      <w:tr w:rsidR="003E1E85" w:rsidRPr="00F315D1" w:rsidTr="00BE4728">
        <w:tc>
          <w:tcPr>
            <w:tcW w:w="1576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любому предмету учебного плана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Групповой или индивидуальный проект</w:t>
            </w:r>
          </w:p>
        </w:tc>
      </w:tr>
      <w:tr w:rsidR="003E1E85" w:rsidRPr="00F315D1" w:rsidTr="00BE4728">
        <w:tc>
          <w:tcPr>
            <w:tcW w:w="1576" w:type="dxa"/>
            <w:vMerge w:val="restart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Годовая контрольная работа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по орфографии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техники чтения и читательских компетенций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контрольная работа (чтение, аудирование, говорение)</w:t>
            </w:r>
          </w:p>
        </w:tc>
      </w:tr>
      <w:tr w:rsidR="003E1E85" w:rsidRPr="00F315D1" w:rsidTr="00BE4728">
        <w:tc>
          <w:tcPr>
            <w:tcW w:w="1576" w:type="dxa"/>
            <w:vMerge w:val="restart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контрольная работа (чтение, аудирование, говорение)</w:t>
            </w:r>
          </w:p>
        </w:tc>
      </w:tr>
      <w:tr w:rsidR="003E1E85" w:rsidRPr="00F315D1" w:rsidTr="00BE4728">
        <w:tc>
          <w:tcPr>
            <w:tcW w:w="1576" w:type="dxa"/>
            <w:vMerge w:val="restart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Годовая контрольная работа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контрольная работа (чтение, аудирование, говорение)</w:t>
            </w:r>
          </w:p>
        </w:tc>
      </w:tr>
      <w:tr w:rsidR="003E1E85" w:rsidRPr="00F315D1" w:rsidTr="00BE4728">
        <w:tc>
          <w:tcPr>
            <w:tcW w:w="1576" w:type="dxa"/>
            <w:vMerge w:val="restart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в формате ОГЭ</w:t>
            </w:r>
          </w:p>
        </w:tc>
      </w:tr>
      <w:tr w:rsidR="003E1E85" w:rsidRPr="00F315D1" w:rsidTr="00BE4728">
        <w:trPr>
          <w:trHeight w:val="705"/>
        </w:trPr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предмета по выбору обучающихся: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1E85" w:rsidRPr="00F315D1" w:rsidTr="00BE4728">
        <w:trPr>
          <w:trHeight w:val="276"/>
        </w:trPr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 (формат ОГЭ)</w:t>
            </w:r>
          </w:p>
        </w:tc>
      </w:tr>
      <w:tr w:rsidR="003E1E85" w:rsidRPr="00F315D1" w:rsidTr="00BE4728">
        <w:trPr>
          <w:trHeight w:val="552"/>
        </w:trPr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 (формат ОГЭ),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зачет по карте </w:t>
            </w:r>
          </w:p>
        </w:tc>
      </w:tr>
      <w:tr w:rsidR="003E1E85" w:rsidRPr="00F315D1" w:rsidTr="00BE4728">
        <w:trPr>
          <w:trHeight w:val="311"/>
        </w:trPr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(формат ОГЭ)</w:t>
            </w:r>
          </w:p>
        </w:tc>
      </w:tr>
      <w:tr w:rsidR="003E1E85" w:rsidRPr="00F315D1" w:rsidTr="00BE4728">
        <w:trPr>
          <w:trHeight w:val="333"/>
        </w:trPr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(формат ОГЭ)</w:t>
            </w:r>
          </w:p>
        </w:tc>
      </w:tr>
      <w:tr w:rsidR="003E1E85" w:rsidRPr="00F315D1" w:rsidTr="00BE4728">
        <w:trPr>
          <w:trHeight w:val="384"/>
        </w:trPr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(формат ОГЭ)</w:t>
            </w:r>
          </w:p>
        </w:tc>
      </w:tr>
      <w:tr w:rsidR="003E1E85" w:rsidRPr="00F315D1" w:rsidTr="00BE4728">
        <w:trPr>
          <w:trHeight w:val="264"/>
        </w:trPr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(формат ОГЭ) </w:t>
            </w:r>
          </w:p>
        </w:tc>
      </w:tr>
      <w:tr w:rsidR="003E1E85" w:rsidRPr="00F315D1" w:rsidTr="00BE4728">
        <w:trPr>
          <w:trHeight w:val="172"/>
        </w:trPr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(формат ОГЭ)</w:t>
            </w:r>
          </w:p>
        </w:tc>
      </w:tr>
      <w:tr w:rsidR="003E1E85" w:rsidRPr="00F315D1" w:rsidTr="00BE4728">
        <w:trPr>
          <w:trHeight w:val="299"/>
        </w:trPr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Устное собеседование</w:t>
            </w:r>
          </w:p>
        </w:tc>
      </w:tr>
      <w:tr w:rsidR="003E1E85" w:rsidRPr="00F315D1" w:rsidTr="00BE4728">
        <w:tc>
          <w:tcPr>
            <w:tcW w:w="1576" w:type="dxa"/>
            <w:vMerge w:val="restart"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Математика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Контрольная работа (формат ЕГЭ)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Русский язык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Контрольная работа (формат ЕГЭ) </w:t>
            </w:r>
          </w:p>
        </w:tc>
      </w:tr>
      <w:tr w:rsidR="003E1E85" w:rsidRPr="00F315D1" w:rsidTr="00BE4728">
        <w:tc>
          <w:tcPr>
            <w:tcW w:w="1576" w:type="dxa"/>
            <w:vMerge/>
            <w:shd w:val="clear" w:color="auto" w:fill="auto"/>
          </w:tcPr>
          <w:p w:rsidR="003E1E85" w:rsidRPr="00F315D1" w:rsidRDefault="003E1E85" w:rsidP="00BE47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Не менее </w:t>
            </w:r>
            <w:r>
              <w:rPr>
                <w:lang w:eastAsia="en-US"/>
              </w:rPr>
              <w:t>2</w:t>
            </w:r>
            <w:r w:rsidRPr="00F315D1">
              <w:rPr>
                <w:lang w:eastAsia="en-US"/>
              </w:rPr>
              <w:t xml:space="preserve"> </w:t>
            </w:r>
            <w:proofErr w:type="gramStart"/>
            <w:r w:rsidRPr="00F315D1">
              <w:rPr>
                <w:lang w:eastAsia="en-US"/>
              </w:rPr>
              <w:t>предмета  по</w:t>
            </w:r>
            <w:proofErr w:type="gramEnd"/>
            <w:r w:rsidRPr="00F315D1">
              <w:rPr>
                <w:lang w:eastAsia="en-US"/>
              </w:rPr>
              <w:t xml:space="preserve"> выбору обучающихся (предметы учебного плана, включенные в перечень ГИА)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биология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география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история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обществознание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информатика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физика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химия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литература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английский язык </w:t>
            </w:r>
          </w:p>
        </w:tc>
        <w:tc>
          <w:tcPr>
            <w:tcW w:w="4471" w:type="dxa"/>
            <w:shd w:val="clear" w:color="auto" w:fill="auto"/>
          </w:tcPr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 xml:space="preserve">Контрольная работа (формат ЕГЭ) Контрольная работа (формат ЕГЭ) 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lang w:eastAsia="en-US"/>
              </w:rPr>
              <w:t>Контрольная работа (формат ЕГЭ) Контрольная работа (формат ЕГЭ) Контрольная работа (формат ЕГЭ) Контрольная работа (формат ЕГЭ) Контрольная работа (формат ЕГЭ) Контрольная работа (формат ЕГЭ)</w:t>
            </w:r>
          </w:p>
          <w:p w:rsidR="003E1E85" w:rsidRPr="00F315D1" w:rsidRDefault="003E1E85" w:rsidP="00BE4728">
            <w:pPr>
              <w:pStyle w:val="Default"/>
              <w:rPr>
                <w:lang w:eastAsia="en-US"/>
              </w:rPr>
            </w:pPr>
            <w:r w:rsidRPr="00F315D1">
              <w:rPr>
                <w:rFonts w:eastAsia="Times New Roman"/>
              </w:rPr>
              <w:t>Комплексная контрольная работа (чтение, аудирование, говорение)</w:t>
            </w:r>
          </w:p>
        </w:tc>
      </w:tr>
    </w:tbl>
    <w:p w:rsidR="003E1E85" w:rsidRDefault="003E1E85" w:rsidP="003E1E85">
      <w:pPr>
        <w:pStyle w:val="Default"/>
        <w:spacing w:line="276" w:lineRule="auto"/>
      </w:pPr>
    </w:p>
    <w:p w:rsidR="003E1E85" w:rsidRPr="00F315D1" w:rsidRDefault="003E1E85" w:rsidP="003E1E85">
      <w:pPr>
        <w:pStyle w:val="Default"/>
        <w:spacing w:line="276" w:lineRule="auto"/>
      </w:pPr>
      <w:r w:rsidRPr="00F315D1">
        <w:t xml:space="preserve">Результатом промежуточной аттестации по другим предметам является годовая отметка. </w:t>
      </w:r>
    </w:p>
    <w:p w:rsidR="003E1E85" w:rsidRPr="00C201D3" w:rsidRDefault="003E1E85" w:rsidP="003E1E8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5D1"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  <w:t xml:space="preserve">Итоговая аттестация в 9-х, 11-х классах проводится соответственно </w:t>
      </w:r>
      <w:r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  <w:t xml:space="preserve">по </w:t>
      </w:r>
      <w:r w:rsidRPr="00F315D1"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  <w:t>срокам, установленным МОН РФ на данный учебный год.</w:t>
      </w:r>
    </w:p>
    <w:p w:rsidR="003E1E85" w:rsidRPr="00F315D1" w:rsidRDefault="003E1E85" w:rsidP="003E1E85">
      <w:pPr>
        <w:shd w:val="clear" w:color="auto" w:fill="FFFFFF"/>
        <w:suppressAutoHyphens/>
        <w:spacing w:after="0" w:line="100" w:lineRule="atLeast"/>
        <w:ind w:firstLine="568"/>
        <w:rPr>
          <w:rFonts w:ascii="Times New Roman" w:eastAsia="SimSun" w:hAnsi="Times New Roman" w:cs="Calibri"/>
          <w:color w:val="00000A"/>
          <w:sz w:val="24"/>
          <w:szCs w:val="24"/>
        </w:rPr>
      </w:pPr>
      <w:r w:rsidRPr="00F315D1">
        <w:rPr>
          <w:rFonts w:ascii="Times New Roman" w:eastAsia="SimSun" w:hAnsi="Times New Roman" w:cs="Calibri"/>
          <w:b/>
          <w:iCs/>
          <w:color w:val="00000A"/>
          <w:sz w:val="24"/>
          <w:szCs w:val="24"/>
        </w:rPr>
        <w:t>Сроки промежуточной аттестации</w:t>
      </w:r>
    </w:p>
    <w:p w:rsidR="003E1E85" w:rsidRPr="00C201D3" w:rsidRDefault="003E1E85" w:rsidP="003E1E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t xml:space="preserve">Промежуточная аттестация в форме переводных экзаменов 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2-8, 10</w:t>
      </w: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ах </w:t>
      </w: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t>проводится с 1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t xml:space="preserve"> апреля 202</w:t>
      </w:r>
      <w:r w:rsidR="00422795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по 1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2 </w:t>
      </w: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t>мая 202</w:t>
      </w:r>
      <w:r w:rsidR="00422795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без прекращения образовательной деятельности по предметам и в формах, определенных учебным планом. В соответствии с </w:t>
      </w: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частью 17 статьи 108 Федерального закона «Об образовании в Российской Федерации» (Федеральный закон от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t>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</w:t>
      </w:r>
    </w:p>
    <w:p w:rsidR="003E1E85" w:rsidRPr="00C201D3" w:rsidRDefault="003E1E85" w:rsidP="003E1E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201D3">
        <w:rPr>
          <w:rFonts w:ascii="Times New Roman" w:eastAsia="Times New Roman" w:hAnsi="Times New Roman"/>
          <w:sz w:val="24"/>
          <w:szCs w:val="28"/>
          <w:lang w:eastAsia="ru-RU"/>
        </w:rPr>
        <w:t>Результатом промежуточной аттестации по всем предметам учебного плана в 9, 11 классах является годовая отметка. Годовая промежуточная аттестация проводится за 3 дня до окончания учебного года.</w:t>
      </w:r>
    </w:p>
    <w:p w:rsidR="003E1E85" w:rsidRPr="004C187B" w:rsidRDefault="003E1E85" w:rsidP="003E1E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/>
          <w:bCs/>
          <w:spacing w:val="5"/>
          <w:sz w:val="28"/>
          <w:szCs w:val="28"/>
          <w:lang w:eastAsia="ru-RU"/>
        </w:rPr>
        <w:t> </w:t>
      </w:r>
    </w:p>
    <w:p w:rsidR="003E1E85" w:rsidRPr="004C187B" w:rsidRDefault="003E1E85" w:rsidP="003E1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1E85" w:rsidRPr="004C187B" w:rsidRDefault="003E1E85" w:rsidP="003E1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E1E85" w:rsidRDefault="003E1E85" w:rsidP="003E1E85"/>
    <w:p w:rsidR="003E1E85" w:rsidRDefault="003E1E85" w:rsidP="003E1E85"/>
    <w:p w:rsidR="00372EF6" w:rsidRDefault="00372EF6"/>
    <w:sectPr w:rsidR="00372EF6" w:rsidSect="001D0B2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6669"/>
    <w:multiLevelType w:val="hybridMultilevel"/>
    <w:tmpl w:val="7702EB3A"/>
    <w:lvl w:ilvl="0" w:tplc="DD0CA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157"/>
    <w:multiLevelType w:val="hybridMultilevel"/>
    <w:tmpl w:val="3B60467C"/>
    <w:lvl w:ilvl="0" w:tplc="8CD68C70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3F4EA7"/>
    <w:multiLevelType w:val="hybridMultilevel"/>
    <w:tmpl w:val="64127540"/>
    <w:lvl w:ilvl="0" w:tplc="457C0DEA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9C434C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D474BA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946694A4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DDEEA092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AB1CFDA2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EE2CD194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AEE869A6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76668C58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3" w15:restartNumberingAfterBreak="0">
    <w:nsid w:val="473D2185"/>
    <w:multiLevelType w:val="multilevel"/>
    <w:tmpl w:val="3CF4C3C4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85"/>
    <w:rsid w:val="001756FE"/>
    <w:rsid w:val="001D0B2C"/>
    <w:rsid w:val="00326687"/>
    <w:rsid w:val="00372EF6"/>
    <w:rsid w:val="00391128"/>
    <w:rsid w:val="003E1E85"/>
    <w:rsid w:val="00422795"/>
    <w:rsid w:val="00467D5E"/>
    <w:rsid w:val="005B5DAC"/>
    <w:rsid w:val="00641F9A"/>
    <w:rsid w:val="007021A3"/>
    <w:rsid w:val="007316B9"/>
    <w:rsid w:val="00783036"/>
    <w:rsid w:val="00785D17"/>
    <w:rsid w:val="00856835"/>
    <w:rsid w:val="00904351"/>
    <w:rsid w:val="00A65219"/>
    <w:rsid w:val="00EC03EB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C6E0"/>
  <w15:chartTrackingRefBased/>
  <w15:docId w15:val="{6E862196-DEA9-4858-B27E-CD1B88F4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B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3E1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1E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E1E85"/>
    <w:pPr>
      <w:widowControl w:val="0"/>
      <w:autoSpaceDE w:val="0"/>
      <w:autoSpaceDN w:val="0"/>
      <w:spacing w:after="0" w:line="240" w:lineRule="auto"/>
      <w:ind w:left="1192" w:hanging="36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785D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D17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FD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20</cp:revision>
  <cp:lastPrinted>2024-09-05T07:45:00Z</cp:lastPrinted>
  <dcterms:created xsi:type="dcterms:W3CDTF">2023-09-07T06:27:00Z</dcterms:created>
  <dcterms:modified xsi:type="dcterms:W3CDTF">2024-09-05T09:16:00Z</dcterms:modified>
</cp:coreProperties>
</file>