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26" w:rsidRDefault="006B11E7" w:rsidP="0048222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8910241"/>
            <wp:effectExtent l="0" t="0" r="0" b="0"/>
            <wp:docPr id="1" name="Рисунок 1" descr="C:\Users\User\Downloads\титульник положения фгис моя шко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ик положения фгис моя школ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74D9" w:rsidRDefault="00AF74D9" w:rsidP="004822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226" w:rsidRPr="00136A15" w:rsidRDefault="006D2226" w:rsidP="006D222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A15">
        <w:rPr>
          <w:color w:val="000000"/>
          <w:sz w:val="28"/>
          <w:szCs w:val="28"/>
        </w:rPr>
        <w:lastRenderedPageBreak/>
        <w:t>- пользователи ФГИС «Моя школа» обучающиеся, родители (законные представители) обучающихся, педагогические и иные работники организаций, осуществляющих образовательную деятельность;</w:t>
      </w:r>
    </w:p>
    <w:p w:rsidR="006D2226" w:rsidRPr="00136A15" w:rsidRDefault="006D2226" w:rsidP="006D222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A15">
        <w:rPr>
          <w:color w:val="000000"/>
          <w:sz w:val="28"/>
          <w:szCs w:val="28"/>
        </w:rPr>
        <w:t>- поставщики сведений ФГИС «Моя школа» педагогические работники и</w:t>
      </w:r>
      <w:r w:rsidRPr="00136A15">
        <w:rPr>
          <w:color w:val="000000"/>
          <w:sz w:val="28"/>
          <w:szCs w:val="28"/>
        </w:rPr>
        <w:br/>
        <w:t xml:space="preserve">иные работники организаций, осуществляющих образовательную деятельность </w:t>
      </w:r>
    </w:p>
    <w:p w:rsidR="006D2226" w:rsidRPr="00136A15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1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36A15">
        <w:rPr>
          <w:rFonts w:ascii="Times New Roman" w:hAnsi="Times New Roman" w:cs="Times New Roman"/>
          <w:color w:val="000000"/>
          <w:sz w:val="28"/>
          <w:szCs w:val="28"/>
        </w:rPr>
        <w:t>. Задачами ФГИС «Моя школа» являются:</w:t>
      </w:r>
    </w:p>
    <w:p w:rsidR="006D2226" w:rsidRPr="00136A15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- </w:t>
      </w:r>
      <w:r w:rsidRPr="00136A15">
        <w:rPr>
          <w:rFonts w:ascii="Times New Roman" w:hAnsi="Times New Roman" w:cs="Times New Roman"/>
          <w:color w:val="000000"/>
          <w:sz w:val="28"/>
          <w:szCs w:val="28"/>
        </w:rPr>
        <w:t>создание унифицированного сервиса электронных журналов и электронных дневников, предоставление доступа участникам взаимодействия к такому сервису, обеспечение возможности его взаимодействия с сервисами электронных журналов и электронных дневников региональных информационных систем в сфере общего образования и среднего образования;</w:t>
      </w:r>
    </w:p>
    <w:p w:rsidR="006D2226" w:rsidRPr="00136A15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- </w:t>
      </w:r>
      <w:r w:rsidRPr="00136A15">
        <w:rPr>
          <w:rFonts w:ascii="Times New Roman" w:hAnsi="Times New Roman" w:cs="Times New Roman"/>
          <w:color w:val="000000"/>
          <w:sz w:val="28"/>
          <w:szCs w:val="28"/>
        </w:rPr>
        <w:t>создание электронных сервисов для организации приема в организации, осуществляющие образовательную деятельность, учета обучающихся, родителей (законных представителей) обучающихся, педагогических работников и иных работников организаций, осуществляющих образовательную деятельность;</w:t>
      </w:r>
    </w:p>
    <w:p w:rsidR="006D2226" w:rsidRPr="00136A15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- </w:t>
      </w:r>
      <w:r w:rsidRPr="00136A15">
        <w:rPr>
          <w:rFonts w:ascii="Times New Roman" w:hAnsi="Times New Roman" w:cs="Times New Roman"/>
          <w:color w:val="000000"/>
          <w:sz w:val="28"/>
          <w:szCs w:val="28"/>
        </w:rPr>
        <w:t>создание электронных сервисов для управления образовательными процессами, включая корректировку учебных планов, составление расписания занятий;</w:t>
      </w:r>
    </w:p>
    <w:p w:rsidR="006D2226" w:rsidRPr="00136A15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- </w:t>
      </w:r>
      <w:r w:rsidRPr="00136A15">
        <w:rPr>
          <w:rFonts w:ascii="Times New Roman" w:hAnsi="Times New Roman" w:cs="Times New Roman"/>
          <w:color w:val="000000"/>
          <w:sz w:val="28"/>
          <w:szCs w:val="28"/>
        </w:rPr>
        <w:t>создание электронного сервиса по организации питания обучающихся;</w:t>
      </w:r>
    </w:p>
    <w:p w:rsidR="006D2226" w:rsidRPr="00136A15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- </w:t>
      </w:r>
      <w:r w:rsidRPr="00136A15">
        <w:rPr>
          <w:rFonts w:ascii="Times New Roman" w:hAnsi="Times New Roman" w:cs="Times New Roman"/>
          <w:color w:val="000000"/>
          <w:sz w:val="28"/>
          <w:szCs w:val="28"/>
        </w:rPr>
        <w:t>обеспечение возможности создания посредством иных информационных систем персональных и групповых онлайн – коммуникаций пользователей, включая чаты и видеоконференции;</w:t>
      </w:r>
    </w:p>
    <w:p w:rsidR="006D2226" w:rsidRPr="00136A15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15">
        <w:rPr>
          <w:rFonts w:ascii="Times New Roman" w:hAnsi="Times New Roman" w:cs="Times New Roman"/>
          <w:color w:val="000000"/>
          <w:sz w:val="28"/>
          <w:szCs w:val="28"/>
        </w:rPr>
        <w:t>- обмен учебными материалами между педагогическими работниками, обучающимися и их родителями (законными представителями), а также обучающимися между собой в рамках совместной проектной работы;</w:t>
      </w:r>
    </w:p>
    <w:p w:rsidR="006D2226" w:rsidRPr="00136A15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- </w:t>
      </w:r>
      <w:r w:rsidRPr="00136A15">
        <w:rPr>
          <w:rFonts w:ascii="Times New Roman" w:hAnsi="Times New Roman" w:cs="Times New Roman"/>
          <w:color w:val="000000"/>
          <w:sz w:val="28"/>
          <w:szCs w:val="28"/>
        </w:rPr>
        <w:t>обеспечение возможности получения образовательных и иных связанных с образованием сервисов посредством предоставления участникам взаимодействия единой точки доступа к цифровым образовательным сервисам и базе электронных образовательных ресурсов;</w:t>
      </w:r>
    </w:p>
    <w:p w:rsidR="006D2226" w:rsidRPr="00136A15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- </w:t>
      </w:r>
      <w:r w:rsidRPr="00136A15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взаимодействия ФГИС «Моя школа» с региональными информационными системами в сфере общего образования и среднего образования на основе единых требований, установленных Министерством просвещения Российской Федерации совместно с Министерством цифрового развития, связи и массовых коммуникаций Российской</w:t>
      </w:r>
      <w:r w:rsidRPr="00136A15">
        <w:rPr>
          <w:rFonts w:ascii="Times New Roman" w:hAnsi="Times New Roman" w:cs="Times New Roman"/>
          <w:color w:val="000000"/>
          <w:sz w:val="28"/>
          <w:szCs w:val="28"/>
        </w:rPr>
        <w:br/>
        <w:t>Федерации;</w:t>
      </w:r>
    </w:p>
    <w:p w:rsidR="006D2226" w:rsidRPr="00136A15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- </w:t>
      </w:r>
      <w:r w:rsidRPr="00136A1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возможностей для вовлечения родителей (законных представителей) обучающихся в образовательный процесс. </w:t>
      </w:r>
    </w:p>
    <w:p w:rsidR="006D2226" w:rsidRPr="00136A15" w:rsidRDefault="006D2226" w:rsidP="006D2226">
      <w:pPr>
        <w:pStyle w:val="a4"/>
        <w:spacing w:after="0" w:line="240" w:lineRule="auto"/>
        <w:ind w:left="0" w:firstLine="720"/>
        <w:jc w:val="both"/>
        <w:rPr>
          <w:color w:val="000000"/>
          <w:szCs w:val="28"/>
        </w:rPr>
      </w:pPr>
    </w:p>
    <w:p w:rsidR="006D2226" w:rsidRDefault="006D2226" w:rsidP="006D2226">
      <w:pPr>
        <w:spacing w:after="0" w:line="240" w:lineRule="auto"/>
        <w:ind w:left="14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15">
        <w:rPr>
          <w:rFonts w:ascii="Times New Roman" w:hAnsi="Times New Roman" w:cs="Times New Roman"/>
          <w:b/>
          <w:sz w:val="28"/>
          <w:szCs w:val="28"/>
        </w:rPr>
        <w:t>2. Организация работы участников образовательных отношений во ФГИС «Моя школа»</w:t>
      </w:r>
    </w:p>
    <w:p w:rsidR="006D2226" w:rsidRPr="00136A15" w:rsidRDefault="006D2226" w:rsidP="006D2226">
      <w:pPr>
        <w:spacing w:after="0" w:line="240" w:lineRule="auto"/>
        <w:ind w:left="1419"/>
        <w:jc w:val="center"/>
        <w:rPr>
          <w:rFonts w:ascii="Times New Roman" w:hAnsi="Times New Roman" w:cs="Times New Roman"/>
          <w:sz w:val="28"/>
          <w:szCs w:val="28"/>
        </w:rPr>
      </w:pPr>
    </w:p>
    <w:p w:rsidR="006D2226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36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Кочевского муниципального округа Пермского края способствую</w:t>
      </w:r>
      <w:r w:rsidRPr="00136A15">
        <w:rPr>
          <w:rFonts w:ascii="Times New Roman" w:hAnsi="Times New Roman" w:cs="Times New Roman"/>
          <w:sz w:val="28"/>
          <w:szCs w:val="28"/>
        </w:rPr>
        <w:t>т выполнению образовательных программ посредством применения функциональных возможностей ФГИС «Моя школа», а именно:</w:t>
      </w:r>
    </w:p>
    <w:p w:rsidR="006D2226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C0656">
        <w:rPr>
          <w:rFonts w:ascii="Times New Roman" w:hAnsi="Times New Roman" w:cs="Times New Roman"/>
          <w:sz w:val="28"/>
          <w:szCs w:val="28"/>
        </w:rPr>
        <w:t>издают локальный нормативный документ (приказ, распоряжение) «Об использовании ФГИС «Моя школа» при реализации образовательных программ;</w:t>
      </w:r>
    </w:p>
    <w:p w:rsidR="006D2226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656">
        <w:rPr>
          <w:rFonts w:ascii="Times New Roman" w:hAnsi="Times New Roman" w:cs="Times New Roman"/>
          <w:sz w:val="28"/>
          <w:szCs w:val="28"/>
        </w:rPr>
        <w:t>назначают администратора ФГИС «Моя школа» в образовательной организации;</w:t>
      </w:r>
    </w:p>
    <w:p w:rsidR="006D2226" w:rsidRPr="000C0656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0656">
        <w:rPr>
          <w:rFonts w:ascii="Times New Roman" w:hAnsi="Times New Roman" w:cs="Times New Roman"/>
          <w:sz w:val="28"/>
          <w:szCs w:val="28"/>
        </w:rPr>
        <w:t>осуществляют контроль по использованию ФГИС «Моя школа» участниками образовательных отношений, в том числе, для проведения дистанционных мероприятий и учебных занятий.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2.2. Действия 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136A15">
        <w:rPr>
          <w:rFonts w:ascii="Times New Roman" w:hAnsi="Times New Roman" w:cs="Times New Roman"/>
          <w:sz w:val="28"/>
          <w:szCs w:val="28"/>
        </w:rPr>
        <w:t xml:space="preserve">ФГИС «Моя школа»: 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136A15">
        <w:rPr>
          <w:rFonts w:ascii="Times New Roman" w:hAnsi="Times New Roman" w:cs="Times New Roman"/>
          <w:sz w:val="28"/>
          <w:szCs w:val="28"/>
        </w:rPr>
        <w:t>координирует процессы по использованию платформы в образовательной организации, а именно: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- вносит, редактирует информацию об образовательной организации;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- создает и направляет педагогическим работникам ссылки-приглашения для присоединения в соответствующий класс в соответствующей пользовательской роли на платформу;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- 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- оказывает помощь и поддержку участникам образовательных отношений по эффективному использованию ФГИС «Моя школа»;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- осуществляет взаимодействие со службой технической поддержки разработчика ФГИС «Моя школа»;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136A15">
        <w:rPr>
          <w:rFonts w:ascii="Times New Roman" w:hAnsi="Times New Roman" w:cs="Times New Roman"/>
          <w:sz w:val="28"/>
          <w:szCs w:val="28"/>
        </w:rPr>
        <w:t xml:space="preserve"> доводит до сведения руководителя образовательной организации статистические данные по использованию ФГИС «Моя школа» в образовательной </w:t>
      </w:r>
      <w:r w:rsidRPr="00136A1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136A15">
        <w:rPr>
          <w:rFonts w:ascii="Times New Roman" w:hAnsi="Times New Roman" w:cs="Times New Roman"/>
          <w:sz w:val="28"/>
          <w:szCs w:val="28"/>
        </w:rPr>
        <w:t>.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2.3. Классный руководитель координирует процессы по использованию функциональных возможностей ФГИС «Моя школа» для решения учебных и внеучебных задач в классе, поддерживает и развивает использование ФГИС «Моя школа».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2.4. Педагогический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ФГИС «Моя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15">
        <w:rPr>
          <w:rFonts w:ascii="Times New Roman" w:hAnsi="Times New Roman" w:cs="Times New Roman"/>
          <w:sz w:val="28"/>
          <w:szCs w:val="28"/>
        </w:rPr>
        <w:t>для решения образовательных задач, поддерживает и развивает использование функционала ФГИС «Моя школа», включая возможности организации и проведения уроков, занятий с применением дистанционных образовательных технологий.</w:t>
      </w:r>
    </w:p>
    <w:p w:rsidR="006D2226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2.5. Обучающийся для осуществления образовательной коммуникации и решения образовательных задач использует функциональные возможности ФГИС «Моя школа.</w:t>
      </w:r>
    </w:p>
    <w:p w:rsidR="006D2226" w:rsidRPr="00136A15" w:rsidRDefault="006D2226" w:rsidP="006D2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2.6.  Родитель (законный представитель) с целью участия в образовательной коммуникации использует функциональные возможности ФГИС «Моя школа».</w:t>
      </w:r>
    </w:p>
    <w:p w:rsidR="006D2226" w:rsidRPr="00136A15" w:rsidRDefault="006D2226" w:rsidP="006D2226">
      <w:pPr>
        <w:pStyle w:val="a4"/>
        <w:spacing w:after="0" w:line="240" w:lineRule="auto"/>
        <w:ind w:left="360"/>
        <w:jc w:val="both"/>
        <w:rPr>
          <w:szCs w:val="28"/>
        </w:rPr>
      </w:pPr>
    </w:p>
    <w:p w:rsidR="006D2226" w:rsidRDefault="006D2226" w:rsidP="006D2226">
      <w:pPr>
        <w:spacing w:after="0" w:line="240" w:lineRule="auto"/>
        <w:ind w:left="14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226" w:rsidRDefault="006D2226" w:rsidP="006D2226">
      <w:pPr>
        <w:spacing w:after="0" w:line="240" w:lineRule="auto"/>
        <w:ind w:left="14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A15">
        <w:rPr>
          <w:rFonts w:ascii="Times New Roman" w:hAnsi="Times New Roman" w:cs="Times New Roman"/>
          <w:b/>
          <w:sz w:val="28"/>
          <w:szCs w:val="28"/>
        </w:rPr>
        <w:lastRenderedPageBreak/>
        <w:t>3. Права участников образовательных отношений</w:t>
      </w:r>
    </w:p>
    <w:p w:rsidR="006D2226" w:rsidRPr="00136A15" w:rsidRDefault="006D2226" w:rsidP="006D2226">
      <w:pPr>
        <w:spacing w:after="0" w:line="240" w:lineRule="auto"/>
        <w:ind w:left="14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226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3.1. Участники образовательных отношений, использующие функциональные возможности ФГИС «Моя школа», имеют доступ к платформе на безвозмездной основе круглосуточно.</w:t>
      </w:r>
    </w:p>
    <w:p w:rsidR="006D2226" w:rsidRPr="000C0656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3.2. 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ФГИС «Моя школа».</w:t>
      </w:r>
    </w:p>
    <w:p w:rsidR="006D2226" w:rsidRDefault="006D2226" w:rsidP="006D2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26" w:rsidRDefault="006D2226" w:rsidP="006D2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15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6D2226" w:rsidRPr="00136A15" w:rsidRDefault="006D2226" w:rsidP="006D22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226" w:rsidRPr="00136A15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4.1 Настоящее положение вводится в действие с момента его подписания и утверждения.</w:t>
      </w:r>
    </w:p>
    <w:p w:rsidR="006D2226" w:rsidRPr="00136A15" w:rsidRDefault="006D2226" w:rsidP="006D2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6A15">
        <w:rPr>
          <w:rFonts w:ascii="Times New Roman" w:hAnsi="Times New Roman" w:cs="Times New Roman"/>
          <w:sz w:val="28"/>
          <w:szCs w:val="28"/>
        </w:rPr>
        <w:t xml:space="preserve"> Настоящее Положение действительно до принятия нового Положения.</w:t>
      </w:r>
    </w:p>
    <w:p w:rsidR="006D2226" w:rsidRPr="00136A15" w:rsidRDefault="006D2226" w:rsidP="006D2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226" w:rsidRPr="00136A15" w:rsidRDefault="006D2226" w:rsidP="006D2226">
      <w:pPr>
        <w:pStyle w:val="a4"/>
        <w:spacing w:after="0" w:line="240" w:lineRule="auto"/>
        <w:ind w:left="0" w:firstLine="720"/>
        <w:jc w:val="both"/>
        <w:rPr>
          <w:szCs w:val="28"/>
        </w:rPr>
      </w:pPr>
    </w:p>
    <w:p w:rsidR="006D2226" w:rsidRPr="00136A15" w:rsidRDefault="006D2226" w:rsidP="006D2226">
      <w:pPr>
        <w:pStyle w:val="a4"/>
        <w:spacing w:after="0" w:line="240" w:lineRule="auto"/>
        <w:ind w:left="0" w:firstLine="720"/>
        <w:jc w:val="both"/>
        <w:rPr>
          <w:szCs w:val="28"/>
        </w:rPr>
      </w:pPr>
    </w:p>
    <w:p w:rsidR="000055F8" w:rsidRPr="00604A06" w:rsidRDefault="000055F8" w:rsidP="006D2226">
      <w:pPr>
        <w:spacing w:after="0" w:line="240" w:lineRule="auto"/>
        <w:jc w:val="center"/>
        <w:rPr>
          <w:szCs w:val="28"/>
        </w:rPr>
      </w:pPr>
    </w:p>
    <w:sectPr w:rsidR="000055F8" w:rsidRPr="00604A06" w:rsidSect="00AF74D9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BEB"/>
    <w:multiLevelType w:val="hybridMultilevel"/>
    <w:tmpl w:val="DBDADDCC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EC1"/>
    <w:multiLevelType w:val="hybridMultilevel"/>
    <w:tmpl w:val="61B85EF8"/>
    <w:lvl w:ilvl="0" w:tplc="DA32319A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1A5A0A"/>
    <w:multiLevelType w:val="hybridMultilevel"/>
    <w:tmpl w:val="3376A4A8"/>
    <w:lvl w:ilvl="0" w:tplc="EFF881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223108"/>
    <w:multiLevelType w:val="multilevel"/>
    <w:tmpl w:val="8CFE6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30A96"/>
    <w:multiLevelType w:val="multilevel"/>
    <w:tmpl w:val="7E561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D5C1D"/>
    <w:multiLevelType w:val="multilevel"/>
    <w:tmpl w:val="06B494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70D3D19"/>
    <w:multiLevelType w:val="hybridMultilevel"/>
    <w:tmpl w:val="3798352A"/>
    <w:lvl w:ilvl="0" w:tplc="8940BBE0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BF2F70"/>
    <w:multiLevelType w:val="multilevel"/>
    <w:tmpl w:val="53068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3510D"/>
    <w:multiLevelType w:val="hybridMultilevel"/>
    <w:tmpl w:val="D4507764"/>
    <w:lvl w:ilvl="0" w:tplc="B90A37CA">
      <w:start w:val="1"/>
      <w:numFmt w:val="decimal"/>
      <w:lvlText w:val="%1."/>
      <w:lvlJc w:val="left"/>
      <w:pPr>
        <w:ind w:left="360" w:hanging="360"/>
      </w:pPr>
    </w:lvl>
    <w:lvl w:ilvl="1" w:tplc="B58654E2">
      <w:numFmt w:val="none"/>
      <w:lvlText w:val=""/>
      <w:lvlJc w:val="left"/>
      <w:pPr>
        <w:tabs>
          <w:tab w:val="num" w:pos="360"/>
        </w:tabs>
      </w:pPr>
    </w:lvl>
    <w:lvl w:ilvl="2" w:tplc="D4960A3C">
      <w:numFmt w:val="none"/>
      <w:lvlText w:val=""/>
      <w:lvlJc w:val="left"/>
      <w:pPr>
        <w:tabs>
          <w:tab w:val="num" w:pos="360"/>
        </w:tabs>
      </w:pPr>
    </w:lvl>
    <w:lvl w:ilvl="3" w:tplc="DD107224">
      <w:numFmt w:val="none"/>
      <w:lvlText w:val=""/>
      <w:lvlJc w:val="left"/>
      <w:pPr>
        <w:tabs>
          <w:tab w:val="num" w:pos="360"/>
        </w:tabs>
      </w:pPr>
    </w:lvl>
    <w:lvl w:ilvl="4" w:tplc="57826E5E">
      <w:numFmt w:val="none"/>
      <w:lvlText w:val=""/>
      <w:lvlJc w:val="left"/>
      <w:pPr>
        <w:tabs>
          <w:tab w:val="num" w:pos="360"/>
        </w:tabs>
      </w:pPr>
    </w:lvl>
    <w:lvl w:ilvl="5" w:tplc="A6A0BCFE">
      <w:numFmt w:val="none"/>
      <w:lvlText w:val=""/>
      <w:lvlJc w:val="left"/>
      <w:pPr>
        <w:tabs>
          <w:tab w:val="num" w:pos="360"/>
        </w:tabs>
      </w:pPr>
    </w:lvl>
    <w:lvl w:ilvl="6" w:tplc="FAF04B2E">
      <w:numFmt w:val="none"/>
      <w:lvlText w:val=""/>
      <w:lvlJc w:val="left"/>
      <w:pPr>
        <w:tabs>
          <w:tab w:val="num" w:pos="360"/>
        </w:tabs>
      </w:pPr>
    </w:lvl>
    <w:lvl w:ilvl="7" w:tplc="8E4EDB7C">
      <w:numFmt w:val="none"/>
      <w:lvlText w:val=""/>
      <w:lvlJc w:val="left"/>
      <w:pPr>
        <w:tabs>
          <w:tab w:val="num" w:pos="360"/>
        </w:tabs>
      </w:pPr>
    </w:lvl>
    <w:lvl w:ilvl="8" w:tplc="CE26179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2E62E79"/>
    <w:multiLevelType w:val="hybridMultilevel"/>
    <w:tmpl w:val="E884CF0C"/>
    <w:lvl w:ilvl="0" w:tplc="EFF881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D4446"/>
    <w:multiLevelType w:val="hybridMultilevel"/>
    <w:tmpl w:val="C2DE45FC"/>
    <w:lvl w:ilvl="0" w:tplc="478C1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0D4AD5"/>
    <w:multiLevelType w:val="multilevel"/>
    <w:tmpl w:val="4516B1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6E125B"/>
    <w:multiLevelType w:val="multilevel"/>
    <w:tmpl w:val="E03852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53D5506B"/>
    <w:multiLevelType w:val="multilevel"/>
    <w:tmpl w:val="A25E6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414C39"/>
    <w:multiLevelType w:val="hybridMultilevel"/>
    <w:tmpl w:val="E668DA84"/>
    <w:lvl w:ilvl="0" w:tplc="3230AD2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5C270DF4"/>
    <w:multiLevelType w:val="multilevel"/>
    <w:tmpl w:val="04102B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D32FF2"/>
    <w:multiLevelType w:val="multilevel"/>
    <w:tmpl w:val="31B451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E40D70"/>
    <w:multiLevelType w:val="hybridMultilevel"/>
    <w:tmpl w:val="43FC8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C7674"/>
    <w:multiLevelType w:val="multilevel"/>
    <w:tmpl w:val="FE14E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13"/>
  </w:num>
  <w:num w:numId="10">
    <w:abstractNumId w:val="7"/>
  </w:num>
  <w:num w:numId="11">
    <w:abstractNumId w:val="4"/>
  </w:num>
  <w:num w:numId="12">
    <w:abstractNumId w:val="15"/>
  </w:num>
  <w:num w:numId="13">
    <w:abstractNumId w:val="9"/>
  </w:num>
  <w:num w:numId="14">
    <w:abstractNumId w:val="5"/>
  </w:num>
  <w:num w:numId="15">
    <w:abstractNumId w:val="11"/>
  </w:num>
  <w:num w:numId="16">
    <w:abstractNumId w:val="14"/>
  </w:num>
  <w:num w:numId="17">
    <w:abstractNumId w:val="2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13C5"/>
    <w:rsid w:val="000055F8"/>
    <w:rsid w:val="00017087"/>
    <w:rsid w:val="0003228A"/>
    <w:rsid w:val="000613C5"/>
    <w:rsid w:val="000F1C8F"/>
    <w:rsid w:val="001240C9"/>
    <w:rsid w:val="00125FC6"/>
    <w:rsid w:val="00190705"/>
    <w:rsid w:val="001A7CEC"/>
    <w:rsid w:val="0024304E"/>
    <w:rsid w:val="002811B4"/>
    <w:rsid w:val="00376DEA"/>
    <w:rsid w:val="0048222F"/>
    <w:rsid w:val="00487F41"/>
    <w:rsid w:val="004B2873"/>
    <w:rsid w:val="00525EE2"/>
    <w:rsid w:val="005522B5"/>
    <w:rsid w:val="00604A06"/>
    <w:rsid w:val="006A1C22"/>
    <w:rsid w:val="006B11E7"/>
    <w:rsid w:val="006D2226"/>
    <w:rsid w:val="006E06E8"/>
    <w:rsid w:val="007A5D1C"/>
    <w:rsid w:val="00917A8A"/>
    <w:rsid w:val="0094764D"/>
    <w:rsid w:val="00973E33"/>
    <w:rsid w:val="009C3ED6"/>
    <w:rsid w:val="00AF74D9"/>
    <w:rsid w:val="00B2098A"/>
    <w:rsid w:val="00B33644"/>
    <w:rsid w:val="00B667AE"/>
    <w:rsid w:val="00BA5D7D"/>
    <w:rsid w:val="00BA7D47"/>
    <w:rsid w:val="00BB7105"/>
    <w:rsid w:val="00BC190B"/>
    <w:rsid w:val="00C651F5"/>
    <w:rsid w:val="00C74EE8"/>
    <w:rsid w:val="00C75F3B"/>
    <w:rsid w:val="00CE486D"/>
    <w:rsid w:val="00D333C1"/>
    <w:rsid w:val="00DC061E"/>
    <w:rsid w:val="00E33FBD"/>
    <w:rsid w:val="00E66CB1"/>
    <w:rsid w:val="00F34FD4"/>
    <w:rsid w:val="00F7002A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13C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0613C5"/>
    <w:pPr>
      <w:suppressAutoHyphens/>
      <w:ind w:left="720"/>
      <w:contextualSpacing/>
    </w:pPr>
    <w:rPr>
      <w:rFonts w:ascii="Times New Roman" w:eastAsia="Calibri" w:hAnsi="Times New Roman" w:cs="Times New Roman"/>
      <w:sz w:val="28"/>
      <w:lang w:eastAsia="zh-CN"/>
    </w:rPr>
  </w:style>
  <w:style w:type="paragraph" w:styleId="a5">
    <w:name w:val="No Spacing"/>
    <w:uiPriority w:val="1"/>
    <w:qFormat/>
    <w:rsid w:val="000613C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js-phone-number">
    <w:name w:val="js-phone-number"/>
    <w:basedOn w:val="a0"/>
    <w:rsid w:val="000F1C8F"/>
  </w:style>
  <w:style w:type="table" w:styleId="a6">
    <w:name w:val="Table Grid"/>
    <w:basedOn w:val="a1"/>
    <w:uiPriority w:val="59"/>
    <w:rsid w:val="00C74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4304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4304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430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6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D222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1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Утева</dc:creator>
  <cp:keywords/>
  <dc:description/>
  <cp:lastModifiedBy>User</cp:lastModifiedBy>
  <cp:revision>23</cp:revision>
  <cp:lastPrinted>2024-11-20T05:33:00Z</cp:lastPrinted>
  <dcterms:created xsi:type="dcterms:W3CDTF">2023-09-18T03:27:00Z</dcterms:created>
  <dcterms:modified xsi:type="dcterms:W3CDTF">2024-11-26T11:12:00Z</dcterms:modified>
</cp:coreProperties>
</file>